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EC5" w:rsidRPr="00380E55" w:rsidRDefault="00B24EC5">
      <w:pPr>
        <w:rPr>
          <w:rFonts w:ascii="Times New Roman" w:hAnsi="Times New Roman" w:cs="Times New Roman"/>
          <w:sz w:val="24"/>
          <w:szCs w:val="24"/>
        </w:rPr>
      </w:pPr>
    </w:p>
    <w:p w:rsidR="00380E55" w:rsidRPr="00380E55" w:rsidRDefault="00380E55">
      <w:pPr>
        <w:rPr>
          <w:rFonts w:ascii="Times New Roman" w:hAnsi="Times New Roman" w:cs="Times New Roman"/>
          <w:sz w:val="24"/>
          <w:szCs w:val="24"/>
        </w:rPr>
      </w:pPr>
    </w:p>
    <w:p w:rsidR="00380E55" w:rsidRPr="007C4417" w:rsidRDefault="00380E55">
      <w:pPr>
        <w:rPr>
          <w:rFonts w:ascii="Times New Roman" w:hAnsi="Times New Roman" w:cs="Times New Roman"/>
          <w:sz w:val="28"/>
          <w:szCs w:val="28"/>
        </w:rPr>
      </w:pPr>
    </w:p>
    <w:p w:rsidR="00B24EC5" w:rsidRPr="007C4417" w:rsidRDefault="007C4417" w:rsidP="007C441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09C9">
        <w:rPr>
          <w:rFonts w:ascii="Times New Roman" w:hAnsi="Times New Roman" w:cs="Times New Roman"/>
          <w:b/>
          <w:sz w:val="28"/>
          <w:szCs w:val="28"/>
        </w:rPr>
        <w:t xml:space="preserve">Bine </w:t>
      </w:r>
      <w:proofErr w:type="spellStart"/>
      <w:r w:rsidRPr="003D09C9">
        <w:rPr>
          <w:rFonts w:ascii="Times New Roman" w:hAnsi="Times New Roman" w:cs="Times New Roman"/>
          <w:b/>
          <w:sz w:val="28"/>
          <w:szCs w:val="28"/>
        </w:rPr>
        <w:t>ati</w:t>
      </w:r>
      <w:proofErr w:type="spellEnd"/>
      <w:r w:rsidRPr="003D09C9">
        <w:rPr>
          <w:rFonts w:ascii="Times New Roman" w:hAnsi="Times New Roman" w:cs="Times New Roman"/>
          <w:b/>
          <w:sz w:val="28"/>
          <w:szCs w:val="28"/>
        </w:rPr>
        <w:t xml:space="preserve"> venit pe pagina </w:t>
      </w:r>
      <w:proofErr w:type="spellStart"/>
      <w:r w:rsidRPr="003D09C9">
        <w:rPr>
          <w:rFonts w:ascii="Times New Roman" w:hAnsi="Times New Roman" w:cs="Times New Roman"/>
          <w:b/>
          <w:sz w:val="28"/>
          <w:szCs w:val="28"/>
        </w:rPr>
        <w:t>initiativei</w:t>
      </w:r>
      <w:proofErr w:type="spellEnd"/>
      <w:r w:rsidRPr="003D09C9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3D09C9" w:rsidRPr="003D09C9">
        <w:rPr>
          <w:rFonts w:ascii="Times New Roman" w:hAnsi="Times New Roman" w:cs="Times New Roman"/>
          <w:b/>
          <w:sz w:val="28"/>
          <w:szCs w:val="28"/>
        </w:rPr>
        <w:t xml:space="preserve">Turismul de </w:t>
      </w:r>
      <w:proofErr w:type="spellStart"/>
      <w:r w:rsidR="003D09C9" w:rsidRPr="003D09C9">
        <w:rPr>
          <w:rFonts w:ascii="Times New Roman" w:hAnsi="Times New Roman" w:cs="Times New Roman"/>
          <w:b/>
          <w:sz w:val="28"/>
          <w:szCs w:val="28"/>
        </w:rPr>
        <w:t>sanatate</w:t>
      </w:r>
      <w:proofErr w:type="spellEnd"/>
      <w:r w:rsidR="003D09C9" w:rsidRPr="003D09C9">
        <w:rPr>
          <w:rFonts w:ascii="Times New Roman" w:hAnsi="Times New Roman" w:cs="Times New Roman"/>
          <w:b/>
          <w:sz w:val="28"/>
          <w:szCs w:val="28"/>
        </w:rPr>
        <w:t xml:space="preserve"> in regiunea Sud Vest Oltenia</w:t>
      </w:r>
      <w:r w:rsidRPr="003D09C9">
        <w:rPr>
          <w:rFonts w:ascii="Times New Roman" w:hAnsi="Times New Roman" w:cs="Times New Roman"/>
          <w:b/>
          <w:sz w:val="28"/>
          <w:szCs w:val="28"/>
        </w:rPr>
        <w:t>”</w:t>
      </w:r>
    </w:p>
    <w:p w:rsidR="00B24EC5" w:rsidRPr="00380E55" w:rsidRDefault="00B24EC5" w:rsidP="007C4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417" w:rsidRDefault="007C4417" w:rsidP="007C44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Incepand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luna iulie 2014 si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desfasurandu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pana in februarie 2015,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pentru Dezvoltare Regionala Sud-Vest Oltenia conduce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64694">
        <w:rPr>
          <w:rFonts w:ascii="Times New Roman" w:hAnsi="Times New Roman" w:cs="Times New Roman"/>
          <w:sz w:val="24"/>
          <w:szCs w:val="24"/>
        </w:rPr>
        <w:t>revitalizare a sectorului de turism prin dezvoltare</w:t>
      </w:r>
      <w:r>
        <w:rPr>
          <w:rFonts w:ascii="Times New Roman" w:hAnsi="Times New Roman" w:cs="Times New Roman"/>
          <w:sz w:val="24"/>
          <w:szCs w:val="24"/>
        </w:rPr>
        <w:t xml:space="preserve">a clusterului </w:t>
      </w:r>
      <w:r w:rsidR="00F42EC5" w:rsidRPr="00F42EC5">
        <w:rPr>
          <w:rFonts w:ascii="Times New Roman" w:hAnsi="Times New Roman" w:cs="Times New Roman"/>
          <w:sz w:val="24"/>
          <w:szCs w:val="24"/>
        </w:rPr>
        <w:t xml:space="preserve">„Turismul de </w:t>
      </w:r>
      <w:proofErr w:type="spellStart"/>
      <w:r w:rsidR="00F42EC5" w:rsidRPr="00F42EC5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="00F42EC5" w:rsidRPr="00F42EC5">
        <w:rPr>
          <w:rFonts w:ascii="Times New Roman" w:hAnsi="Times New Roman" w:cs="Times New Roman"/>
          <w:sz w:val="24"/>
          <w:szCs w:val="24"/>
        </w:rPr>
        <w:t xml:space="preserve"> in regiunea Sud Vest Oltenia”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4A7B">
        <w:rPr>
          <w:rFonts w:ascii="Times New Roman" w:hAnsi="Times New Roman" w:cs="Times New Roman"/>
          <w:sz w:val="24"/>
          <w:szCs w:val="24"/>
        </w:rPr>
        <w:t>.</w:t>
      </w:r>
    </w:p>
    <w:p w:rsidR="00744A7B" w:rsidRDefault="00744A7B" w:rsidP="007C44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C4417" w:rsidRDefault="007C4417" w:rsidP="007C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Aceasta </w:t>
      </w:r>
      <w:proofErr w:type="spellStart"/>
      <w:r>
        <w:rPr>
          <w:rFonts w:ascii="Times New Roman" w:hAnsi="Times New Roman" w:cs="Times New Roman"/>
          <w:sz w:val="24"/>
          <w:szCs w:val="24"/>
        </w:rPr>
        <w:t>initiativa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ca scop stabilirea unui diagnostic </w:t>
      </w:r>
      <w:r w:rsidR="00192C29">
        <w:rPr>
          <w:rFonts w:ascii="Times New Roman" w:hAnsi="Times New Roman" w:cs="Times New Roman"/>
          <w:sz w:val="24"/>
          <w:szCs w:val="24"/>
        </w:rPr>
        <w:t xml:space="preserve">privind competitivitatea </w:t>
      </w:r>
      <w:r w:rsidR="00C64694">
        <w:rPr>
          <w:rFonts w:ascii="Times New Roman" w:hAnsi="Times New Roman" w:cs="Times New Roman"/>
          <w:sz w:val="24"/>
          <w:szCs w:val="24"/>
        </w:rPr>
        <w:t xml:space="preserve">sectorului </w:t>
      </w:r>
      <w:r w:rsidR="00F42EC5">
        <w:rPr>
          <w:rFonts w:ascii="Times New Roman" w:hAnsi="Times New Roman" w:cs="Times New Roman"/>
          <w:sz w:val="24"/>
          <w:szCs w:val="24"/>
        </w:rPr>
        <w:t xml:space="preserve">turismului de </w:t>
      </w:r>
      <w:proofErr w:type="spellStart"/>
      <w:r w:rsidR="00F42EC5"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vizand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intelegerea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provocarilor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intampinate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si reflectarea asupra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potentialelor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actiuni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 xml:space="preserve"> ce ar putea stimula inovarea si sporirea gradului de vizibilitate la nivel </w:t>
      </w:r>
      <w:proofErr w:type="spellStart"/>
      <w:r w:rsidR="00192C29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192C29">
        <w:rPr>
          <w:rFonts w:ascii="Times New Roman" w:hAnsi="Times New Roman" w:cs="Times New Roman"/>
          <w:sz w:val="24"/>
          <w:szCs w:val="24"/>
        </w:rPr>
        <w:t>.</w:t>
      </w:r>
    </w:p>
    <w:p w:rsidR="00192C29" w:rsidRDefault="00192C29" w:rsidP="007C44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2C29" w:rsidRPr="00192C29" w:rsidRDefault="002A49FB" w:rsidP="00192C29">
      <w:pPr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Beneficiile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as</w:t>
      </w:r>
      <w:r w:rsidR="00192C29" w:rsidRPr="00192C29">
        <w:rPr>
          <w:rFonts w:ascii="Times New Roman" w:hAnsi="Times New Roman" w:cs="Times New Roman"/>
          <w:b/>
          <w:sz w:val="24"/>
          <w:szCs w:val="24"/>
        </w:rPr>
        <w:t>teptate</w:t>
      </w:r>
      <w:proofErr w:type="spellEnd"/>
      <w:r w:rsidR="00192C29" w:rsidRPr="00192C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2C29" w:rsidRPr="00192C29" w:rsidRDefault="00192C29" w:rsidP="00192C29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92C29">
        <w:rPr>
          <w:rFonts w:ascii="Times New Roman" w:hAnsi="Times New Roman" w:cs="Times New Roman"/>
          <w:sz w:val="24"/>
          <w:szCs w:val="24"/>
        </w:rPr>
        <w:t>Principalele beneficii ale unei astfel de inițiative de cluster includ</w:t>
      </w:r>
      <w:r w:rsidRPr="00192C29">
        <w:rPr>
          <w:rFonts w:ascii="Times New Roman" w:hAnsi="Times New Roman" w:cs="Times New Roman"/>
          <w:caps/>
          <w:sz w:val="24"/>
          <w:szCs w:val="24"/>
        </w:rPr>
        <w:t xml:space="preserve">: </w:t>
      </w:r>
    </w:p>
    <w:p w:rsidR="00192C29" w:rsidRPr="00192C29" w:rsidRDefault="00192C29" w:rsidP="00192C29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92C29">
        <w:rPr>
          <w:rFonts w:ascii="Times New Roman" w:hAnsi="Times New Roman" w:cs="Times New Roman"/>
          <w:sz w:val="24"/>
          <w:szCs w:val="24"/>
        </w:rPr>
        <w:t xml:space="preserve">- actualizarea și </w:t>
      </w:r>
      <w:proofErr w:type="spellStart"/>
      <w:r w:rsidRPr="00192C29">
        <w:rPr>
          <w:rFonts w:ascii="Times New Roman" w:hAnsi="Times New Roman" w:cs="Times New Roman"/>
          <w:sz w:val="24"/>
          <w:szCs w:val="24"/>
        </w:rPr>
        <w:t>împărtă</w:t>
      </w:r>
      <w:r>
        <w:rPr>
          <w:rFonts w:ascii="Times New Roman" w:hAnsi="Times New Roman" w:cs="Times New Roman"/>
          <w:sz w:val="24"/>
          <w:szCs w:val="24"/>
        </w:rPr>
        <w:t>sirea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unei viziuni comune a sectorului</w:t>
      </w:r>
      <w:r w:rsidRPr="00192C29">
        <w:rPr>
          <w:rFonts w:ascii="Times New Roman" w:hAnsi="Times New Roman" w:cs="Times New Roman"/>
          <w:sz w:val="24"/>
          <w:szCs w:val="24"/>
        </w:rPr>
        <w:t>;</w:t>
      </w:r>
      <w:r w:rsidRPr="00192C29">
        <w:rPr>
          <w:rFonts w:ascii="Times New Roman" w:hAnsi="Times New Roman" w:cs="Times New Roman"/>
          <w:caps/>
          <w:sz w:val="24"/>
          <w:szCs w:val="24"/>
        </w:rPr>
        <w:t xml:space="preserve"> </w:t>
      </w:r>
    </w:p>
    <w:p w:rsidR="00192C29" w:rsidRPr="00192C29" w:rsidRDefault="00192C29" w:rsidP="00192C29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92C29">
        <w:rPr>
          <w:rFonts w:ascii="Times New Roman" w:hAnsi="Times New Roman" w:cs="Times New Roman"/>
          <w:sz w:val="24"/>
          <w:szCs w:val="24"/>
        </w:rPr>
        <w:t xml:space="preserve">- consolidarea cunoașterii reciproce între </w:t>
      </w:r>
      <w:r w:rsidR="00C64694">
        <w:rPr>
          <w:rFonts w:ascii="Times New Roman" w:hAnsi="Times New Roman" w:cs="Times New Roman"/>
          <w:sz w:val="24"/>
          <w:szCs w:val="24"/>
        </w:rPr>
        <w:t>membrii clusterului</w:t>
      </w:r>
      <w:r w:rsidR="00FC3D9C">
        <w:rPr>
          <w:rFonts w:ascii="Times New Roman" w:hAnsi="Times New Roman" w:cs="Times New Roman"/>
          <w:sz w:val="24"/>
          <w:szCs w:val="24"/>
        </w:rPr>
        <w:t xml:space="preserve"> (companii s</w:t>
      </w:r>
      <w:r w:rsidRPr="00192C2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72416">
        <w:rPr>
          <w:rFonts w:ascii="Times New Roman" w:hAnsi="Times New Roman" w:cs="Times New Roman"/>
          <w:sz w:val="24"/>
          <w:szCs w:val="24"/>
        </w:rPr>
        <w:t>i</w:t>
      </w:r>
      <w:r w:rsidR="00FC3D9C">
        <w:rPr>
          <w:rFonts w:ascii="Times New Roman" w:hAnsi="Times New Roman" w:cs="Times New Roman"/>
          <w:sz w:val="24"/>
          <w:szCs w:val="24"/>
        </w:rPr>
        <w:t>nstitut</w:t>
      </w:r>
      <w:r w:rsidR="00F72416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F72416">
        <w:rPr>
          <w:rFonts w:ascii="Times New Roman" w:hAnsi="Times New Roman" w:cs="Times New Roman"/>
          <w:sz w:val="24"/>
          <w:szCs w:val="24"/>
        </w:rPr>
        <w:t xml:space="preserve"> de sprijin</w:t>
      </w:r>
      <w:r w:rsidRPr="00192C29">
        <w:rPr>
          <w:rFonts w:ascii="Times New Roman" w:hAnsi="Times New Roman" w:cs="Times New Roman"/>
          <w:sz w:val="24"/>
          <w:szCs w:val="24"/>
        </w:rPr>
        <w:t xml:space="preserve">); </w:t>
      </w:r>
      <w:r w:rsidR="00F72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C29" w:rsidRPr="00192C29" w:rsidRDefault="00FC3D9C" w:rsidP="00192C29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generarea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act</w:t>
      </w:r>
      <w:r w:rsidR="00192C29" w:rsidRPr="00192C29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92C29" w:rsidRPr="00192C29">
        <w:rPr>
          <w:rFonts w:ascii="Times New Roman" w:hAnsi="Times New Roman" w:cs="Times New Roman"/>
          <w:sz w:val="24"/>
          <w:szCs w:val="24"/>
        </w:rPr>
        <w:t xml:space="preserve"> </w:t>
      </w:r>
      <w:r w:rsidR="00C64694">
        <w:rPr>
          <w:rFonts w:ascii="Times New Roman" w:hAnsi="Times New Roman" w:cs="Times New Roman"/>
          <w:sz w:val="24"/>
          <w:szCs w:val="24"/>
        </w:rPr>
        <w:t>comune</w:t>
      </w:r>
      <w:r w:rsidR="00192C29" w:rsidRPr="00192C2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2C29" w:rsidRDefault="00FC3D9C" w:rsidP="00192C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consolidarea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competitivitat</w:t>
      </w:r>
      <w:r w:rsidR="00192C29" w:rsidRPr="00192C2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192C29" w:rsidRPr="00192C29">
        <w:rPr>
          <w:rFonts w:ascii="Times New Roman" w:hAnsi="Times New Roman" w:cs="Times New Roman"/>
          <w:sz w:val="24"/>
          <w:szCs w:val="24"/>
        </w:rPr>
        <w:t xml:space="preserve"> cluster</w:t>
      </w:r>
      <w:r w:rsidR="00F72416">
        <w:rPr>
          <w:rFonts w:ascii="Times New Roman" w:hAnsi="Times New Roman" w:cs="Times New Roman"/>
          <w:sz w:val="24"/>
          <w:szCs w:val="24"/>
        </w:rPr>
        <w:t>ului</w:t>
      </w:r>
      <w:r w:rsidR="00192C29" w:rsidRPr="00192C29">
        <w:rPr>
          <w:rFonts w:ascii="Times New Roman" w:hAnsi="Times New Roman" w:cs="Times New Roman"/>
          <w:sz w:val="24"/>
          <w:szCs w:val="24"/>
        </w:rPr>
        <w:t>.</w:t>
      </w:r>
    </w:p>
    <w:p w:rsidR="00F42EC5" w:rsidRDefault="00F42EC5" w:rsidP="00F724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EC5" w:rsidRDefault="00F42EC5" w:rsidP="00F724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694" w:rsidRDefault="00F72416" w:rsidP="00F724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416">
        <w:rPr>
          <w:rFonts w:ascii="Times New Roman" w:hAnsi="Times New Roman" w:cs="Times New Roman"/>
          <w:b/>
          <w:sz w:val="24"/>
          <w:szCs w:val="24"/>
        </w:rPr>
        <w:t xml:space="preserve">Calendar </w:t>
      </w:r>
    </w:p>
    <w:p w:rsidR="00F72416" w:rsidRDefault="00FC3D9C" w:rsidP="00F7241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Init</w:t>
      </w:r>
      <w:r w:rsidR="00F72416" w:rsidRPr="00F72416">
        <w:rPr>
          <w:rFonts w:ascii="Times New Roman" w:hAnsi="Times New Roman" w:cs="Times New Roman"/>
          <w:sz w:val="24"/>
          <w:szCs w:val="24"/>
        </w:rPr>
        <w:t>iativa</w:t>
      </w:r>
      <w:proofErr w:type="spellEnd"/>
      <w:r w:rsidR="00F72416" w:rsidRPr="00F72416">
        <w:rPr>
          <w:rFonts w:ascii="Times New Roman" w:hAnsi="Times New Roman" w:cs="Times New Roman"/>
          <w:sz w:val="24"/>
          <w:szCs w:val="24"/>
        </w:rPr>
        <w:t xml:space="preserve"> va dura </w:t>
      </w:r>
      <w:r w:rsidR="00C64694">
        <w:rPr>
          <w:rFonts w:ascii="Times New Roman" w:hAnsi="Times New Roman" w:cs="Times New Roman"/>
          <w:sz w:val="24"/>
          <w:szCs w:val="24"/>
        </w:rPr>
        <w:t xml:space="preserve">intre </w:t>
      </w:r>
      <w:r w:rsidR="00F72416" w:rsidRPr="00F72416">
        <w:rPr>
          <w:rFonts w:ascii="Times New Roman" w:hAnsi="Times New Roman" w:cs="Times New Roman"/>
          <w:sz w:val="24"/>
          <w:szCs w:val="24"/>
        </w:rPr>
        <w:t>6</w:t>
      </w:r>
      <w:r w:rsidR="00C64694">
        <w:rPr>
          <w:rFonts w:ascii="Times New Roman" w:hAnsi="Times New Roman" w:cs="Times New Roman"/>
          <w:sz w:val="24"/>
          <w:szCs w:val="24"/>
        </w:rPr>
        <w:t xml:space="preserve"> si 8 luni</w:t>
      </w:r>
      <w:r w:rsidR="00F72416">
        <w:rPr>
          <w:rFonts w:ascii="Times New Roman" w:hAnsi="Times New Roman" w:cs="Times New Roman"/>
          <w:sz w:val="24"/>
          <w:szCs w:val="24"/>
        </w:rPr>
        <w:t xml:space="preserve"> si</w:t>
      </w:r>
      <w:r>
        <w:rPr>
          <w:rFonts w:ascii="Times New Roman" w:hAnsi="Times New Roman" w:cs="Times New Roman"/>
          <w:sz w:val="24"/>
          <w:szCs w:val="24"/>
        </w:rPr>
        <w:t xml:space="preserve"> este </w:t>
      </w:r>
      <w:proofErr w:type="spellStart"/>
      <w:r>
        <w:rPr>
          <w:rFonts w:ascii="Times New Roman" w:hAnsi="Times New Roman" w:cs="Times New Roman"/>
          <w:sz w:val="24"/>
          <w:szCs w:val="24"/>
        </w:rPr>
        <w:t>împărt</w:t>
      </w:r>
      <w:r w:rsidR="00F72416" w:rsidRPr="00F72416">
        <w:rPr>
          <w:rFonts w:ascii="Times New Roman" w:hAnsi="Times New Roman" w:cs="Times New Roman"/>
          <w:sz w:val="24"/>
          <w:szCs w:val="24"/>
        </w:rPr>
        <w:t>it</w:t>
      </w:r>
      <w:r w:rsidR="006054C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72416" w:rsidRPr="00F72416">
        <w:rPr>
          <w:rFonts w:ascii="Times New Roman" w:hAnsi="Times New Roman" w:cs="Times New Roman"/>
          <w:sz w:val="24"/>
          <w:szCs w:val="24"/>
        </w:rPr>
        <w:t xml:space="preserve"> în 3 </w:t>
      </w:r>
      <w:r w:rsidR="00C64694">
        <w:rPr>
          <w:rFonts w:ascii="Times New Roman" w:hAnsi="Times New Roman" w:cs="Times New Roman"/>
          <w:sz w:val="24"/>
          <w:szCs w:val="24"/>
        </w:rPr>
        <w:t>etape</w:t>
      </w:r>
      <w:r w:rsidR="00F72416" w:rsidRPr="00F72416">
        <w:rPr>
          <w:rFonts w:ascii="Times New Roman" w:hAnsi="Times New Roman" w:cs="Times New Roman"/>
          <w:sz w:val="24"/>
          <w:szCs w:val="24"/>
        </w:rPr>
        <w:t xml:space="preserve"> de</w:t>
      </w:r>
      <w:r w:rsidR="00F72416">
        <w:rPr>
          <w:rFonts w:ascii="Times New Roman" w:hAnsi="Times New Roman" w:cs="Times New Roman"/>
          <w:sz w:val="24"/>
          <w:szCs w:val="24"/>
        </w:rPr>
        <w:t xml:space="preserve"> cate</w:t>
      </w:r>
      <w:r w:rsidR="00F72416" w:rsidRPr="00F72416">
        <w:rPr>
          <w:rFonts w:ascii="Times New Roman" w:hAnsi="Times New Roman" w:cs="Times New Roman"/>
          <w:sz w:val="24"/>
          <w:szCs w:val="24"/>
        </w:rPr>
        <w:t xml:space="preserve"> două luni fiecare. Fiecare </w:t>
      </w:r>
      <w:r w:rsidR="00C64694">
        <w:rPr>
          <w:rFonts w:ascii="Times New Roman" w:hAnsi="Times New Roman" w:cs="Times New Roman"/>
          <w:sz w:val="24"/>
          <w:szCs w:val="24"/>
        </w:rPr>
        <w:t>etapa</w:t>
      </w:r>
      <w:r w:rsidR="00F72416" w:rsidRPr="00F72416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C64694">
        <w:rPr>
          <w:rFonts w:ascii="Times New Roman" w:hAnsi="Times New Roman" w:cs="Times New Roman"/>
          <w:sz w:val="24"/>
          <w:szCs w:val="24"/>
        </w:rPr>
        <w:t xml:space="preserve">va </w:t>
      </w:r>
      <w:proofErr w:type="spellStart"/>
      <w:r w:rsidR="00C64694">
        <w:rPr>
          <w:rFonts w:ascii="Times New Roman" w:hAnsi="Times New Roman" w:cs="Times New Roman"/>
          <w:sz w:val="24"/>
          <w:szCs w:val="24"/>
        </w:rPr>
        <w:t>incheia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>
        <w:rPr>
          <w:rFonts w:ascii="Times New Roman" w:hAnsi="Times New Roman" w:cs="Times New Roman"/>
          <w:sz w:val="24"/>
          <w:szCs w:val="24"/>
        </w:rPr>
        <w:t>intalnire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</w:t>
      </w:r>
      <w:r w:rsidR="00C6469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care toate companiile s</w:t>
      </w:r>
      <w:r w:rsidR="00F72416" w:rsidRPr="00F7241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F724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nstitut</w:t>
      </w:r>
      <w:r w:rsidR="00F72416" w:rsidRPr="00F72416">
        <w:rPr>
          <w:rFonts w:ascii="Times New Roman" w:hAnsi="Times New Roman" w:cs="Times New Roman"/>
          <w:sz w:val="24"/>
          <w:szCs w:val="24"/>
        </w:rPr>
        <w:t>ii</w:t>
      </w:r>
      <w:r w:rsidR="00F72416"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sust</w:t>
      </w:r>
      <w:r w:rsidR="00F72416" w:rsidRPr="00F72416">
        <w:rPr>
          <w:rFonts w:ascii="Times New Roman" w:hAnsi="Times New Roman" w:cs="Times New Roman"/>
          <w:sz w:val="24"/>
          <w:szCs w:val="24"/>
        </w:rPr>
        <w:t>i</w:t>
      </w:r>
      <w:r w:rsidR="006054C2">
        <w:rPr>
          <w:rFonts w:ascii="Times New Roman" w:hAnsi="Times New Roman" w:cs="Times New Roman"/>
          <w:sz w:val="24"/>
          <w:szCs w:val="24"/>
        </w:rPr>
        <w:t>nere</w:t>
      </w:r>
      <w:proofErr w:type="spellEnd"/>
      <w:r w:rsidR="006054C2">
        <w:rPr>
          <w:rFonts w:ascii="Times New Roman" w:hAnsi="Times New Roman" w:cs="Times New Roman"/>
          <w:sz w:val="24"/>
          <w:szCs w:val="24"/>
        </w:rPr>
        <w:t xml:space="preserve"> a clusterului sunt invitate</w:t>
      </w:r>
      <w:r>
        <w:rPr>
          <w:rFonts w:ascii="Times New Roman" w:hAnsi="Times New Roman" w:cs="Times New Roman"/>
          <w:sz w:val="24"/>
          <w:szCs w:val="24"/>
        </w:rPr>
        <w:t xml:space="preserve"> sa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ala</w:t>
      </w:r>
      <w:r w:rsidR="00F72416" w:rsidRPr="00F72416">
        <w:rPr>
          <w:rFonts w:ascii="Times New Roman" w:hAnsi="Times New Roman" w:cs="Times New Roman"/>
          <w:sz w:val="24"/>
          <w:szCs w:val="24"/>
        </w:rPr>
        <w:t>ture</w:t>
      </w:r>
      <w:proofErr w:type="spellEnd"/>
      <w:r w:rsidR="00F72416" w:rsidRPr="00F72416">
        <w:rPr>
          <w:rFonts w:ascii="Times New Roman" w:hAnsi="Times New Roman" w:cs="Times New Roman"/>
          <w:cap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După fiecare reuniune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</w:t>
      </w:r>
      <w:r w:rsidR="00F72416" w:rsidRPr="00F72416">
        <w:rPr>
          <w:rFonts w:ascii="Times New Roman" w:hAnsi="Times New Roman" w:cs="Times New Roman"/>
          <w:sz w:val="24"/>
          <w:szCs w:val="24"/>
        </w:rPr>
        <w:t>rile</w:t>
      </w:r>
      <w:proofErr w:type="spellEnd"/>
      <w:r w:rsidR="00F72416" w:rsidRPr="00F72416">
        <w:rPr>
          <w:rFonts w:ascii="Times New Roman" w:hAnsi="Times New Roman" w:cs="Times New Roman"/>
          <w:sz w:val="24"/>
          <w:szCs w:val="24"/>
        </w:rPr>
        <w:t xml:space="preserve"> vor fi postate pe </w:t>
      </w:r>
      <w:r w:rsidR="00C64694">
        <w:rPr>
          <w:rFonts w:ascii="Times New Roman" w:hAnsi="Times New Roman" w:cs="Times New Roman"/>
          <w:sz w:val="24"/>
          <w:szCs w:val="24"/>
        </w:rPr>
        <w:t xml:space="preserve">aceasta </w:t>
      </w:r>
      <w:r w:rsidR="00F72416" w:rsidRPr="00F72416">
        <w:rPr>
          <w:rFonts w:ascii="Times New Roman" w:hAnsi="Times New Roman" w:cs="Times New Roman"/>
          <w:sz w:val="24"/>
          <w:szCs w:val="24"/>
        </w:rPr>
        <w:t xml:space="preserve">pagina de web pentru </w:t>
      </w:r>
      <w:r w:rsidR="00F72416">
        <w:rPr>
          <w:rFonts w:ascii="Times New Roman" w:hAnsi="Times New Roman" w:cs="Times New Roman"/>
          <w:sz w:val="24"/>
          <w:szCs w:val="24"/>
        </w:rPr>
        <w:t>a putea fi d</w:t>
      </w:r>
      <w:r w:rsidR="00F72416" w:rsidRPr="00F72416">
        <w:rPr>
          <w:rFonts w:ascii="Times New Roman" w:hAnsi="Times New Roman" w:cs="Times New Roman"/>
          <w:sz w:val="24"/>
          <w:szCs w:val="24"/>
        </w:rPr>
        <w:t>escărca</w:t>
      </w:r>
      <w:r w:rsidR="00F72416">
        <w:rPr>
          <w:rFonts w:ascii="Times New Roman" w:hAnsi="Times New Roman" w:cs="Times New Roman"/>
          <w:sz w:val="24"/>
          <w:szCs w:val="24"/>
        </w:rPr>
        <w:t>te</w:t>
      </w:r>
      <w:r w:rsidR="00F72416" w:rsidRPr="00F72416">
        <w:rPr>
          <w:rFonts w:ascii="Times New Roman" w:hAnsi="Times New Roman" w:cs="Times New Roman"/>
          <w:sz w:val="24"/>
          <w:szCs w:val="24"/>
        </w:rPr>
        <w:t>.</w:t>
      </w:r>
    </w:p>
    <w:p w:rsidR="00F72416" w:rsidRDefault="00F72416" w:rsidP="00F7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694" w:rsidRDefault="00C64694" w:rsidP="00F7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694" w:rsidRDefault="00C64694" w:rsidP="00F724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4C2" w:rsidRDefault="006054C2" w:rsidP="00F72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2416" w:rsidRPr="007C4417" w:rsidRDefault="00F72416" w:rsidP="00F72416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825CB" wp14:editId="7DCEC9FD">
                <wp:simplePos x="0" y="0"/>
                <wp:positionH relativeFrom="column">
                  <wp:posOffset>119380</wp:posOffset>
                </wp:positionH>
                <wp:positionV relativeFrom="paragraph">
                  <wp:posOffset>218440</wp:posOffset>
                </wp:positionV>
                <wp:extent cx="5495925" cy="123825"/>
                <wp:effectExtent l="0" t="19050" r="47625" b="47625"/>
                <wp:wrapNone/>
                <wp:docPr id="4" name="Săgeată la dreap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23825"/>
                        </a:xfrm>
                        <a:prstGeom prst="rightArrow">
                          <a:avLst/>
                        </a:prstGeom>
                        <a:solidFill>
                          <a:srgbClr val="07C5DF"/>
                        </a:solidFill>
                        <a:ln>
                          <a:solidFill>
                            <a:srgbClr val="07C5D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1930D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ăgeată la dreapta 4" o:spid="_x0000_s1026" type="#_x0000_t13" style="position:absolute;margin-left:9.4pt;margin-top:17.2pt;width:432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" adj="21357" fillcolor="#07c5df" strokecolor="#07c5df" strokeweight="1pt"/>
            </w:pict>
          </mc:Fallback>
        </mc:AlternateContent>
      </w:r>
      <w:r w:rsidR="00C64694">
        <w:rPr>
          <w:rFonts w:ascii="Times New Roman" w:hAnsi="Times New Roman" w:cs="Times New Roman"/>
          <w:sz w:val="24"/>
          <w:szCs w:val="24"/>
        </w:rPr>
        <w:t>3 etape</w:t>
      </w:r>
      <w:r>
        <w:rPr>
          <w:rFonts w:ascii="Times New Roman" w:hAnsi="Times New Roman" w:cs="Times New Roman"/>
          <w:sz w:val="24"/>
          <w:szCs w:val="24"/>
        </w:rPr>
        <w:t xml:space="preserve"> – intre 6 si 8 luni</w:t>
      </w:r>
    </w:p>
    <w:p w:rsidR="00B24EC5" w:rsidRPr="00380E55" w:rsidRDefault="006054C2" w:rsidP="007C44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EC9661" wp14:editId="4B51FE73">
                <wp:simplePos x="0" y="0"/>
                <wp:positionH relativeFrom="column">
                  <wp:posOffset>1805305</wp:posOffset>
                </wp:positionH>
                <wp:positionV relativeFrom="paragraph">
                  <wp:posOffset>222885</wp:posOffset>
                </wp:positionV>
                <wp:extent cx="1866900" cy="1371600"/>
                <wp:effectExtent l="0" t="0" r="38100" b="19050"/>
                <wp:wrapNone/>
                <wp:docPr id="12" name="Pentago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371600"/>
                        </a:xfrm>
                        <a:prstGeom prst="homePlate">
                          <a:avLst/>
                        </a:prstGeom>
                        <a:solidFill>
                          <a:srgbClr val="07C5DF"/>
                        </a:solidFill>
                        <a:ln>
                          <a:solidFill>
                            <a:srgbClr val="07C5D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9FF8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2" o:spid="_x0000_s1026" type="#_x0000_t15" style="position:absolute;margin-left:142.15pt;margin-top:17.55pt;width:147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" adj="13665" fillcolor="#07c5df" strokecolor="#07c5d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B5B52" wp14:editId="1A0B0E97">
                <wp:simplePos x="0" y="0"/>
                <wp:positionH relativeFrom="column">
                  <wp:posOffset>167005</wp:posOffset>
                </wp:positionH>
                <wp:positionV relativeFrom="paragraph">
                  <wp:posOffset>222885</wp:posOffset>
                </wp:positionV>
                <wp:extent cx="1543050" cy="1371600"/>
                <wp:effectExtent l="0" t="0" r="38100" b="19050"/>
                <wp:wrapNone/>
                <wp:docPr id="6" name="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71600"/>
                        </a:xfrm>
                        <a:prstGeom prst="homePlate">
                          <a:avLst/>
                        </a:prstGeom>
                        <a:solidFill>
                          <a:srgbClr val="B0F4F6"/>
                        </a:solidFill>
                        <a:ln>
                          <a:solidFill>
                            <a:srgbClr val="B0F4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949A" id="Pentagon 6" o:spid="_x0000_s1026" type="#_x0000_t15" style="position:absolute;margin-left:13.15pt;margin-top:17.55pt;width:121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" adj="12000" fillcolor="#b0f4f6" strokecolor="#b0f4f6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B7A5E" wp14:editId="45D234E0">
                <wp:simplePos x="0" y="0"/>
                <wp:positionH relativeFrom="column">
                  <wp:posOffset>3757930</wp:posOffset>
                </wp:positionH>
                <wp:positionV relativeFrom="paragraph">
                  <wp:posOffset>222885</wp:posOffset>
                </wp:positionV>
                <wp:extent cx="1809750" cy="1371600"/>
                <wp:effectExtent l="0" t="0" r="38100" b="19050"/>
                <wp:wrapNone/>
                <wp:docPr id="7" name="Pen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371600"/>
                        </a:xfrm>
                        <a:prstGeom prst="homePlate">
                          <a:avLst/>
                        </a:prstGeom>
                        <a:solidFill>
                          <a:srgbClr val="B0F4F6"/>
                        </a:solidFill>
                        <a:ln>
                          <a:solidFill>
                            <a:srgbClr val="B0F4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65DAD" id="Pentagon 7" o:spid="_x0000_s1026" type="#_x0000_t15" style="position:absolute;margin-left:295.9pt;margin-top:17.55pt;width:142.5pt;height:10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" adj="13415" fillcolor="#b0f4f6" strokecolor="#b0f4f6" strokeweight="1pt"/>
            </w:pict>
          </mc:Fallback>
        </mc:AlternateContent>
      </w:r>
      <w:r w:rsidR="00F72416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34F37" wp14:editId="2D42C2A7">
                <wp:simplePos x="0" y="0"/>
                <wp:positionH relativeFrom="column">
                  <wp:posOffset>119380</wp:posOffset>
                </wp:positionH>
                <wp:positionV relativeFrom="paragraph">
                  <wp:posOffset>137160</wp:posOffset>
                </wp:positionV>
                <wp:extent cx="5495925" cy="1495425"/>
                <wp:effectExtent l="0" t="0" r="28575" b="28575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4954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93BD0" id="Dreptunghi 5" o:spid="_x0000_s1026" style="position:absolute;margin-left:9.4pt;margin-top:10.8pt;width:432.75pt;height:11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" fillcolor="#e7e6e6 [3214]" strokecolor="#e7e6e6 [3214]" strokeweight="1pt"/>
            </w:pict>
          </mc:Fallback>
        </mc:AlternateContent>
      </w:r>
    </w:p>
    <w:p w:rsidR="00B24EC5" w:rsidRPr="00380E55" w:rsidRDefault="00B24EC5" w:rsidP="00B24EC5">
      <w:pPr>
        <w:rPr>
          <w:rFonts w:ascii="Times New Roman" w:hAnsi="Times New Roman" w:cs="Times New Roman"/>
          <w:sz w:val="24"/>
          <w:szCs w:val="24"/>
        </w:rPr>
      </w:pPr>
    </w:p>
    <w:p w:rsidR="00B24EC5" w:rsidRPr="00380E55" w:rsidRDefault="006054C2" w:rsidP="00B24EC5">
      <w:pPr>
        <w:rPr>
          <w:rFonts w:ascii="Times New Roman" w:hAnsi="Times New Roman" w:cs="Times New Roman"/>
          <w:sz w:val="24"/>
          <w:szCs w:val="24"/>
        </w:rPr>
      </w:pPr>
      <w:r w:rsidRPr="006054C2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39E1391" wp14:editId="22617D8A">
                <wp:simplePos x="0" y="0"/>
                <wp:positionH relativeFrom="column">
                  <wp:posOffset>3881755</wp:posOffset>
                </wp:positionH>
                <wp:positionV relativeFrom="paragraph">
                  <wp:posOffset>32385</wp:posOffset>
                </wp:positionV>
                <wp:extent cx="1162050" cy="523875"/>
                <wp:effectExtent l="0" t="0" r="19050" b="28575"/>
                <wp:wrapSquare wrapText="bothSides"/>
                <wp:docPr id="14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rgbClr val="B0F4F6"/>
                        </a:solidFill>
                        <a:ln w="9525">
                          <a:solidFill>
                            <a:srgbClr val="B0F4F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C2" w:rsidRPr="006054C2" w:rsidRDefault="006054C2" w:rsidP="006054C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Lansarea</w:t>
                            </w:r>
                            <w:proofErr w:type="spellEnd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actiunilor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E1391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margin-left:305.65pt;margin-top:2.55pt;width:91.5pt;height:41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" fillcolor="#b0f4f6" strokecolor="#b0f4f6">
                <v:textbox>
                  <w:txbxContent>
                    <w:p w:rsidR="006054C2" w:rsidRPr="006054C2" w:rsidRDefault="006054C2" w:rsidP="006054C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Lansarea</w:t>
                      </w:r>
                      <w:proofErr w:type="spellEnd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actiunilor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054C2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80B445" wp14:editId="69909E45">
                <wp:simplePos x="0" y="0"/>
                <wp:positionH relativeFrom="column">
                  <wp:posOffset>1976755</wp:posOffset>
                </wp:positionH>
                <wp:positionV relativeFrom="paragraph">
                  <wp:posOffset>22860</wp:posOffset>
                </wp:positionV>
                <wp:extent cx="1257300" cy="523875"/>
                <wp:effectExtent l="0" t="0" r="19050" b="28575"/>
                <wp:wrapSquare wrapText="bothSides"/>
                <wp:docPr id="13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  <a:solidFill>
                          <a:srgbClr val="07C5DF"/>
                        </a:solidFill>
                        <a:ln w="9525">
                          <a:solidFill>
                            <a:srgbClr val="07C5D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C2" w:rsidRPr="006054C2" w:rsidRDefault="006054C2" w:rsidP="006054C2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Coordonarea</w:t>
                            </w:r>
                            <w:proofErr w:type="spellEnd"/>
                            <w:r w:rsidRPr="006054C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strategiei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0B445" id="_x0000_s1027" type="#_x0000_t202" style="position:absolute;margin-left:155.65pt;margin-top:1.8pt;width:99pt;height:4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" fillcolor="#07c5df" strokecolor="#07c5df">
                <v:textbox>
                  <w:txbxContent>
                    <w:p w:rsidR="006054C2" w:rsidRPr="006054C2" w:rsidRDefault="006054C2" w:rsidP="006054C2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054C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Coordonarea</w:t>
                      </w:r>
                      <w:proofErr w:type="spellEnd"/>
                      <w:r w:rsidRPr="006054C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54C2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strategiei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6054C2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6D5CD7" wp14:editId="558F8476">
                <wp:simplePos x="0" y="0"/>
                <wp:positionH relativeFrom="column">
                  <wp:posOffset>167005</wp:posOffset>
                </wp:positionH>
                <wp:positionV relativeFrom="paragraph">
                  <wp:posOffset>70485</wp:posOffset>
                </wp:positionV>
                <wp:extent cx="1162050" cy="523875"/>
                <wp:effectExtent l="0" t="0" r="19050" b="28575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23875"/>
                        </a:xfrm>
                        <a:prstGeom prst="rect">
                          <a:avLst/>
                        </a:prstGeom>
                        <a:solidFill>
                          <a:srgbClr val="B0F4F6"/>
                        </a:solidFill>
                        <a:ln w="9525">
                          <a:solidFill>
                            <a:srgbClr val="B0F4F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4C2" w:rsidRPr="006054C2" w:rsidRDefault="006054C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Identificarea</w:t>
                            </w:r>
                            <w:proofErr w:type="spellEnd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054C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provocarilor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D5CD7" id="_x0000_s1028" type="#_x0000_t202" style="position:absolute;margin-left:13.15pt;margin-top:5.55pt;width:91.5pt;height:4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" fillcolor="#b0f4f6" strokecolor="#b0f4f6">
                <v:textbox>
                  <w:txbxContent>
                    <w:p w:rsidR="006054C2" w:rsidRPr="006054C2" w:rsidRDefault="006054C2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Identificarea</w:t>
                      </w:r>
                      <w:proofErr w:type="spellEnd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6054C2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provocarilor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24EC5" w:rsidRPr="00380E55" w:rsidRDefault="00B24EC5" w:rsidP="00B24EC5">
      <w:pPr>
        <w:rPr>
          <w:rFonts w:ascii="Times New Roman" w:hAnsi="Times New Roman" w:cs="Times New Roman"/>
          <w:sz w:val="24"/>
          <w:szCs w:val="24"/>
        </w:rPr>
      </w:pPr>
    </w:p>
    <w:p w:rsidR="00B24EC5" w:rsidRPr="00380E55" w:rsidRDefault="00B24EC5" w:rsidP="00B24EC5">
      <w:pPr>
        <w:rPr>
          <w:rFonts w:ascii="Times New Roman" w:hAnsi="Times New Roman" w:cs="Times New Roman"/>
          <w:sz w:val="24"/>
          <w:szCs w:val="24"/>
        </w:rPr>
      </w:pPr>
    </w:p>
    <w:p w:rsidR="006054C2" w:rsidRDefault="006054C2" w:rsidP="00B24E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AE359" wp14:editId="7890BDA5">
                <wp:simplePos x="0" y="0"/>
                <wp:positionH relativeFrom="column">
                  <wp:posOffset>1352550</wp:posOffset>
                </wp:positionH>
                <wp:positionV relativeFrom="paragraph">
                  <wp:posOffset>18415</wp:posOffset>
                </wp:positionV>
                <wp:extent cx="466725" cy="438150"/>
                <wp:effectExtent l="19050" t="19050" r="47625" b="19050"/>
                <wp:wrapNone/>
                <wp:docPr id="11" name="Triunghi isosc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triangle">
                          <a:avLst/>
                        </a:prstGeom>
                        <a:solidFill>
                          <a:srgbClr val="B0F4F6"/>
                        </a:solidFill>
                        <a:ln>
                          <a:solidFill>
                            <a:srgbClr val="B0F4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97D8C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unghi isoscel 11" o:spid="_x0000_s1026" type="#_x0000_t5" style="position:absolute;margin-left:106.5pt;margin-top:1.45pt;width:36.75pt;height:3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" fillcolor="#b0f4f6" strokecolor="#b0f4f6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14CAE" wp14:editId="1277A7D0">
                <wp:simplePos x="0" y="0"/>
                <wp:positionH relativeFrom="column">
                  <wp:posOffset>3238500</wp:posOffset>
                </wp:positionH>
                <wp:positionV relativeFrom="paragraph">
                  <wp:posOffset>18415</wp:posOffset>
                </wp:positionV>
                <wp:extent cx="466725" cy="438150"/>
                <wp:effectExtent l="19050" t="19050" r="47625" b="19050"/>
                <wp:wrapNone/>
                <wp:docPr id="15" name="Triunghi isosc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triangle">
                          <a:avLst/>
                        </a:prstGeom>
                        <a:solidFill>
                          <a:srgbClr val="07C5DF"/>
                        </a:solidFill>
                        <a:ln>
                          <a:solidFill>
                            <a:srgbClr val="07C5D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D20F" id="Triunghi isoscel 15" o:spid="_x0000_s1026" type="#_x0000_t5" style="position:absolute;margin-left:255pt;margin-top:1.45pt;width:36.75pt;height:3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" fillcolor="#07c5df" strokecolor="#07c5df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3CDFE" wp14:editId="71227CF6">
                <wp:simplePos x="0" y="0"/>
                <wp:positionH relativeFrom="column">
                  <wp:posOffset>5100955</wp:posOffset>
                </wp:positionH>
                <wp:positionV relativeFrom="paragraph">
                  <wp:posOffset>17145</wp:posOffset>
                </wp:positionV>
                <wp:extent cx="466725" cy="438150"/>
                <wp:effectExtent l="19050" t="19050" r="47625" b="19050"/>
                <wp:wrapNone/>
                <wp:docPr id="10" name="Triunghi isosc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triangle">
                          <a:avLst/>
                        </a:prstGeom>
                        <a:solidFill>
                          <a:srgbClr val="B0F4F6"/>
                        </a:solidFill>
                        <a:ln>
                          <a:solidFill>
                            <a:srgbClr val="B0F4F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11281" id="Triunghi isoscel 10" o:spid="_x0000_s1026" type="#_x0000_t5" style="position:absolute;margin-left:401.65pt;margin-top:1.35pt;width:36.75pt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" fillcolor="#b0f4f6" strokecolor="#b0f4f6" strokeweight="1pt"/>
            </w:pict>
          </mc:Fallback>
        </mc:AlternateContent>
      </w:r>
    </w:p>
    <w:p w:rsidR="006054C2" w:rsidRDefault="006054C2" w:rsidP="006054C2">
      <w:pPr>
        <w:tabs>
          <w:tab w:val="left" w:pos="3060"/>
          <w:tab w:val="left" w:pos="6015"/>
        </w:tabs>
        <w:rPr>
          <w:rFonts w:ascii="Times New Roman" w:hAnsi="Times New Roman" w:cs="Times New Roman"/>
          <w:sz w:val="20"/>
          <w:szCs w:val="20"/>
        </w:rPr>
      </w:pPr>
      <w:r w:rsidRPr="00377A91">
        <w:rPr>
          <w:rFonts w:ascii="Arial" w:hAnsi="Arial" w:cs="Arial"/>
          <w:sz w:val="24"/>
          <w:szCs w:val="24"/>
        </w:rPr>
        <w:t xml:space="preserve">   </w:t>
      </w:r>
      <w:r w:rsidR="00C64694">
        <w:rPr>
          <w:rFonts w:ascii="Arial" w:hAnsi="Arial" w:cs="Arial"/>
          <w:sz w:val="20"/>
          <w:szCs w:val="20"/>
        </w:rPr>
        <w:t xml:space="preserve">Prima </w:t>
      </w:r>
      <w:proofErr w:type="spellStart"/>
      <w:r w:rsidR="00C64694">
        <w:rPr>
          <w:rFonts w:ascii="Arial" w:hAnsi="Arial" w:cs="Arial"/>
          <w:sz w:val="20"/>
          <w:szCs w:val="20"/>
        </w:rPr>
        <w:t>in</w:t>
      </w:r>
      <w:r w:rsidRPr="00377A91">
        <w:rPr>
          <w:rFonts w:ascii="Arial" w:hAnsi="Arial" w:cs="Arial"/>
          <w:sz w:val="20"/>
          <w:szCs w:val="20"/>
        </w:rPr>
        <w:t>t</w:t>
      </w:r>
      <w:r w:rsidR="00C64694">
        <w:rPr>
          <w:rFonts w:ascii="Arial" w:hAnsi="Arial" w:cs="Arial"/>
          <w:sz w:val="20"/>
          <w:szCs w:val="20"/>
        </w:rPr>
        <w:t>a</w:t>
      </w:r>
      <w:r w:rsidRPr="00377A91">
        <w:rPr>
          <w:rFonts w:ascii="Arial" w:hAnsi="Arial" w:cs="Arial"/>
          <w:sz w:val="20"/>
          <w:szCs w:val="20"/>
        </w:rPr>
        <w:t>lnire</w:t>
      </w:r>
      <w:proofErr w:type="spellEnd"/>
      <w:r w:rsidRPr="00377A91">
        <w:rPr>
          <w:rFonts w:ascii="Arial" w:hAnsi="Arial" w:cs="Arial"/>
          <w:sz w:val="20"/>
          <w:szCs w:val="20"/>
        </w:rPr>
        <w:t xml:space="preserve"> publica</w:t>
      </w:r>
      <w:r>
        <w:rPr>
          <w:rFonts w:ascii="Times New Roman" w:hAnsi="Times New Roman" w:cs="Times New Roman"/>
          <w:sz w:val="20"/>
          <w:szCs w:val="20"/>
        </w:rPr>
        <w:tab/>
      </w:r>
      <w:r w:rsidR="00C64694">
        <w:rPr>
          <w:rFonts w:ascii="Arial" w:hAnsi="Arial" w:cs="Arial"/>
          <w:sz w:val="20"/>
          <w:szCs w:val="20"/>
        </w:rPr>
        <w:t xml:space="preserve">A doua </w:t>
      </w:r>
      <w:proofErr w:type="spellStart"/>
      <w:r w:rsidR="00C64694">
        <w:rPr>
          <w:rFonts w:ascii="Arial" w:hAnsi="Arial" w:cs="Arial"/>
          <w:sz w:val="20"/>
          <w:szCs w:val="20"/>
        </w:rPr>
        <w:t>in</w:t>
      </w:r>
      <w:r w:rsidRPr="00377A91">
        <w:rPr>
          <w:rFonts w:ascii="Arial" w:hAnsi="Arial" w:cs="Arial"/>
          <w:sz w:val="20"/>
          <w:szCs w:val="20"/>
        </w:rPr>
        <w:t>t</w:t>
      </w:r>
      <w:r w:rsidR="00C64694">
        <w:rPr>
          <w:rFonts w:ascii="Arial" w:hAnsi="Arial" w:cs="Arial"/>
          <w:sz w:val="20"/>
          <w:szCs w:val="20"/>
        </w:rPr>
        <w:t>a</w:t>
      </w:r>
      <w:r w:rsidRPr="00377A91">
        <w:rPr>
          <w:rFonts w:ascii="Arial" w:hAnsi="Arial" w:cs="Arial"/>
          <w:sz w:val="20"/>
          <w:szCs w:val="20"/>
        </w:rPr>
        <w:t>lnire</w:t>
      </w:r>
      <w:proofErr w:type="spellEnd"/>
      <w:r w:rsidRPr="00377A91">
        <w:rPr>
          <w:rFonts w:ascii="Arial" w:hAnsi="Arial" w:cs="Arial"/>
          <w:sz w:val="20"/>
          <w:szCs w:val="20"/>
        </w:rPr>
        <w:t xml:space="preserve"> publica</w:t>
      </w:r>
      <w:r>
        <w:rPr>
          <w:rFonts w:ascii="Times New Roman" w:hAnsi="Times New Roman" w:cs="Times New Roman"/>
          <w:sz w:val="20"/>
          <w:szCs w:val="20"/>
        </w:rPr>
        <w:tab/>
      </w:r>
      <w:r w:rsidR="00C64694">
        <w:rPr>
          <w:rFonts w:ascii="Arial" w:hAnsi="Arial" w:cs="Arial"/>
          <w:sz w:val="20"/>
          <w:szCs w:val="20"/>
        </w:rPr>
        <w:t xml:space="preserve">A treia </w:t>
      </w:r>
      <w:proofErr w:type="spellStart"/>
      <w:r w:rsidR="00C64694">
        <w:rPr>
          <w:rFonts w:ascii="Arial" w:hAnsi="Arial" w:cs="Arial"/>
          <w:sz w:val="20"/>
          <w:szCs w:val="20"/>
        </w:rPr>
        <w:t>in</w:t>
      </w:r>
      <w:r w:rsidRPr="00377A91">
        <w:rPr>
          <w:rFonts w:ascii="Arial" w:hAnsi="Arial" w:cs="Arial"/>
          <w:sz w:val="20"/>
          <w:szCs w:val="20"/>
        </w:rPr>
        <w:t>t</w:t>
      </w:r>
      <w:r w:rsidR="00C64694">
        <w:rPr>
          <w:rFonts w:ascii="Arial" w:hAnsi="Arial" w:cs="Arial"/>
          <w:sz w:val="20"/>
          <w:szCs w:val="20"/>
        </w:rPr>
        <w:t>a</w:t>
      </w:r>
      <w:r w:rsidRPr="00377A91">
        <w:rPr>
          <w:rFonts w:ascii="Arial" w:hAnsi="Arial" w:cs="Arial"/>
          <w:sz w:val="20"/>
          <w:szCs w:val="20"/>
        </w:rPr>
        <w:t>lnire</w:t>
      </w:r>
      <w:proofErr w:type="spellEnd"/>
      <w:r w:rsidRPr="00377A91">
        <w:rPr>
          <w:rFonts w:ascii="Arial" w:hAnsi="Arial" w:cs="Arial"/>
          <w:sz w:val="20"/>
          <w:szCs w:val="20"/>
        </w:rPr>
        <w:t xml:space="preserve"> publica</w:t>
      </w:r>
    </w:p>
    <w:p w:rsidR="006054C2" w:rsidRDefault="006054C2" w:rsidP="006054C2">
      <w:pPr>
        <w:rPr>
          <w:rFonts w:ascii="Times New Roman" w:hAnsi="Times New Roman" w:cs="Times New Roman"/>
          <w:sz w:val="20"/>
          <w:szCs w:val="20"/>
        </w:rPr>
      </w:pPr>
    </w:p>
    <w:p w:rsidR="00F02389" w:rsidRDefault="00F02389" w:rsidP="006054C2">
      <w:pPr>
        <w:rPr>
          <w:rFonts w:ascii="Times New Roman" w:hAnsi="Times New Roman" w:cs="Times New Roman"/>
          <w:sz w:val="24"/>
          <w:szCs w:val="24"/>
        </w:rPr>
      </w:pPr>
    </w:p>
    <w:p w:rsidR="00377A91" w:rsidRPr="00377A91" w:rsidRDefault="00377A91" w:rsidP="00377A91">
      <w:pPr>
        <w:rPr>
          <w:rFonts w:ascii="Times New Roman" w:hAnsi="Times New Roman" w:cs="Times New Roman"/>
          <w:b/>
          <w:sz w:val="24"/>
          <w:szCs w:val="24"/>
        </w:rPr>
      </w:pPr>
      <w:r w:rsidRPr="00377A91">
        <w:rPr>
          <w:rFonts w:ascii="Times New Roman" w:hAnsi="Times New Roman" w:cs="Times New Roman"/>
          <w:b/>
          <w:sz w:val="24"/>
          <w:szCs w:val="24"/>
        </w:rPr>
        <w:t>Ceea ce</w:t>
      </w:r>
      <w:r>
        <w:rPr>
          <w:rFonts w:ascii="Times New Roman" w:hAnsi="Times New Roman" w:cs="Times New Roman"/>
          <w:b/>
          <w:sz w:val="24"/>
          <w:szCs w:val="24"/>
        </w:rPr>
        <w:t xml:space="preserve"> avem nevoie de la companiile din cadrul</w:t>
      </w:r>
      <w:r w:rsidRPr="00377A91">
        <w:rPr>
          <w:rFonts w:ascii="Times New Roman" w:hAnsi="Times New Roman" w:cs="Times New Roman"/>
          <w:b/>
          <w:sz w:val="24"/>
          <w:szCs w:val="24"/>
        </w:rPr>
        <w:t xml:space="preserve"> cluster</w:t>
      </w:r>
      <w:r>
        <w:rPr>
          <w:rFonts w:ascii="Times New Roman" w:hAnsi="Times New Roman" w:cs="Times New Roman"/>
          <w:b/>
          <w:sz w:val="24"/>
          <w:szCs w:val="24"/>
        </w:rPr>
        <w:t>ului</w:t>
      </w:r>
      <w:r w:rsidRPr="00377A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7A91" w:rsidRPr="00377A91" w:rsidRDefault="00CC72CE" w:rsidP="00377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Companiile sunt invitate sa contribuie i</w:t>
      </w:r>
      <w:r w:rsidR="00377A91" w:rsidRPr="00377A91">
        <w:rPr>
          <w:rFonts w:ascii="Times New Roman" w:hAnsi="Times New Roman" w:cs="Times New Roman"/>
          <w:sz w:val="24"/>
          <w:szCs w:val="24"/>
        </w:rPr>
        <w:t xml:space="preserve">n principal </w:t>
      </w:r>
      <w:r w:rsidR="00377A91">
        <w:rPr>
          <w:rFonts w:ascii="Times New Roman" w:hAnsi="Times New Roman" w:cs="Times New Roman"/>
          <w:sz w:val="24"/>
          <w:szCs w:val="24"/>
        </w:rPr>
        <w:t>prin</w:t>
      </w:r>
      <w:r w:rsidR="00377A91" w:rsidRPr="00377A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7A91" w:rsidRPr="00377A91" w:rsidRDefault="00377A91" w:rsidP="00377A9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77A91">
        <w:rPr>
          <w:rFonts w:ascii="Times New Roman" w:hAnsi="Times New Roman" w:cs="Times New Roman"/>
          <w:sz w:val="24"/>
          <w:szCs w:val="24"/>
        </w:rPr>
        <w:t xml:space="preserve">Participarea la </w:t>
      </w:r>
      <w:r w:rsidR="00BC6B41">
        <w:rPr>
          <w:rFonts w:ascii="Times New Roman" w:hAnsi="Times New Roman" w:cs="Times New Roman"/>
          <w:sz w:val="24"/>
          <w:szCs w:val="24"/>
        </w:rPr>
        <w:t xml:space="preserve">cele </w:t>
      </w:r>
      <w:r w:rsidR="00FC3D9C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FC3D9C">
        <w:rPr>
          <w:rFonts w:ascii="Times New Roman" w:hAnsi="Times New Roman" w:cs="Times New Roman"/>
          <w:sz w:val="24"/>
          <w:szCs w:val="24"/>
        </w:rPr>
        <w:t>i</w:t>
      </w:r>
      <w:r w:rsidR="00CC72CE">
        <w:rPr>
          <w:rFonts w:ascii="Times New Roman" w:hAnsi="Times New Roman" w:cs="Times New Roman"/>
          <w:sz w:val="24"/>
          <w:szCs w:val="24"/>
        </w:rPr>
        <w:t>nta</w:t>
      </w:r>
      <w:r w:rsidRPr="00377A91">
        <w:rPr>
          <w:rFonts w:ascii="Times New Roman" w:hAnsi="Times New Roman" w:cs="Times New Roman"/>
          <w:sz w:val="24"/>
          <w:szCs w:val="24"/>
        </w:rPr>
        <w:t>lniri</w:t>
      </w:r>
      <w:proofErr w:type="spellEnd"/>
      <w:r w:rsidRPr="00377A91">
        <w:rPr>
          <w:rFonts w:ascii="Times New Roman" w:hAnsi="Times New Roman" w:cs="Times New Roman"/>
          <w:sz w:val="24"/>
          <w:szCs w:val="24"/>
        </w:rPr>
        <w:t xml:space="preserve"> publice; </w:t>
      </w:r>
    </w:p>
    <w:p w:rsidR="00377A91" w:rsidRPr="00377A91" w:rsidRDefault="00377A91" w:rsidP="00377A91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Acceptul de a participa la un scurt interviu, atunci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acest lucru va fi solicitat din partea echipei noastre</w:t>
      </w:r>
      <w:r w:rsidRPr="00377A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8EF" w:rsidRDefault="00F538EF" w:rsidP="00F5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8EF" w:rsidRPr="00F538EF" w:rsidRDefault="00F538EF" w:rsidP="00F538E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538EF">
        <w:rPr>
          <w:rFonts w:ascii="Times New Roman" w:hAnsi="Times New Roman" w:cs="Times New Roman"/>
          <w:sz w:val="24"/>
          <w:szCs w:val="24"/>
        </w:rPr>
        <w:t xml:space="preserve">Detalii suplimentare </w:t>
      </w:r>
      <w:r>
        <w:rPr>
          <w:rFonts w:ascii="Times New Roman" w:hAnsi="Times New Roman" w:cs="Times New Roman"/>
          <w:sz w:val="24"/>
          <w:szCs w:val="24"/>
        </w:rPr>
        <w:t xml:space="preserve">pot fi oferite in cadrul Compartimentului Marketing Regional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date de contact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538EF" w:rsidRPr="00F538EF" w:rsidRDefault="00F538EF" w:rsidP="00F5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Telefon:</w:t>
      </w:r>
      <w:r w:rsidRPr="00F538EF">
        <w:rPr>
          <w:rFonts w:ascii="Times New Roman" w:hAnsi="Times New Roman" w:cs="Times New Roman"/>
          <w:sz w:val="24"/>
          <w:szCs w:val="24"/>
        </w:rPr>
        <w:t xml:space="preserve"> 0040251-418240, Fax: 0040-251-411869</w:t>
      </w:r>
    </w:p>
    <w:p w:rsidR="00F538EF" w:rsidRDefault="00F538EF" w:rsidP="00F5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F538EF">
        <w:rPr>
          <w:rFonts w:ascii="Times New Roman" w:hAnsi="Times New Roman" w:cs="Times New Roman"/>
          <w:sz w:val="24"/>
          <w:szCs w:val="24"/>
        </w:rPr>
        <w:t xml:space="preserve">-mail: office@adroltenia.ro; </w:t>
      </w:r>
      <w:r w:rsidRPr="008704C0">
        <w:rPr>
          <w:rFonts w:ascii="Times New Roman" w:hAnsi="Times New Roman" w:cs="Times New Roman"/>
          <w:sz w:val="24"/>
          <w:szCs w:val="24"/>
        </w:rPr>
        <w:t>mihaela.lupancescu@adroltenia.ro</w:t>
      </w:r>
      <w:r w:rsidRPr="00F538EF">
        <w:rPr>
          <w:rFonts w:ascii="Times New Roman" w:hAnsi="Times New Roman" w:cs="Times New Roman"/>
          <w:sz w:val="24"/>
          <w:szCs w:val="24"/>
        </w:rPr>
        <w:t>.</w:t>
      </w:r>
    </w:p>
    <w:p w:rsidR="00F538EF" w:rsidRDefault="00F538EF" w:rsidP="00F538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A91" w:rsidRPr="00377A91" w:rsidRDefault="00FC3D9C" w:rsidP="00377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</w:t>
      </w:r>
      <w:r w:rsidR="00CC7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2CE">
        <w:rPr>
          <w:rFonts w:ascii="Times New Roman" w:hAnsi="Times New Roman" w:cs="Times New Roman"/>
          <w:sz w:val="24"/>
          <w:szCs w:val="24"/>
        </w:rPr>
        <w:t>mult</w:t>
      </w:r>
      <w:r w:rsidR="00377A91" w:rsidRPr="00377A91">
        <w:rPr>
          <w:rFonts w:ascii="Times New Roman" w:hAnsi="Times New Roman" w:cs="Times New Roman"/>
          <w:sz w:val="24"/>
          <w:szCs w:val="24"/>
        </w:rPr>
        <w:t>um</w:t>
      </w:r>
      <w:r w:rsidR="00377A91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377A91" w:rsidRPr="00377A91">
        <w:rPr>
          <w:rFonts w:ascii="Times New Roman" w:hAnsi="Times New Roman" w:cs="Times New Roman"/>
          <w:sz w:val="24"/>
          <w:szCs w:val="24"/>
        </w:rPr>
        <w:t xml:space="preserve"> pentru sprijinul acordat! </w:t>
      </w:r>
    </w:p>
    <w:p w:rsidR="00377A91" w:rsidRPr="006054C2" w:rsidRDefault="00CC72CE" w:rsidP="00377A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Suntem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dispozitia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dumneavoastra</w:t>
      </w:r>
      <w:proofErr w:type="spellEnd"/>
      <w:r w:rsidR="00377A91" w:rsidRPr="00377A91">
        <w:rPr>
          <w:rFonts w:ascii="Times New Roman" w:hAnsi="Times New Roman" w:cs="Times New Roman"/>
          <w:sz w:val="24"/>
          <w:szCs w:val="24"/>
        </w:rPr>
        <w:t>.</w:t>
      </w:r>
    </w:p>
    <w:sectPr w:rsidR="00377A91" w:rsidRPr="006054C2" w:rsidSect="00B24EC5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DE6" w:rsidRDefault="00A13DE6" w:rsidP="00B24EC5">
      <w:pPr>
        <w:spacing w:after="0" w:line="240" w:lineRule="auto"/>
      </w:pPr>
      <w:r>
        <w:separator/>
      </w:r>
    </w:p>
  </w:endnote>
  <w:endnote w:type="continuationSeparator" w:id="0">
    <w:p w:rsidR="00A13DE6" w:rsidRDefault="00A13DE6" w:rsidP="00B2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DE6" w:rsidRDefault="00A13DE6" w:rsidP="00B24EC5">
      <w:pPr>
        <w:spacing w:after="0" w:line="240" w:lineRule="auto"/>
      </w:pPr>
      <w:r>
        <w:separator/>
      </w:r>
    </w:p>
  </w:footnote>
  <w:footnote w:type="continuationSeparator" w:id="0">
    <w:p w:rsidR="00A13DE6" w:rsidRDefault="00A13DE6" w:rsidP="00B24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EC5" w:rsidRDefault="00D3786C">
    <w:pPr>
      <w:pStyle w:val="Antet"/>
    </w:pPr>
    <w:r w:rsidRPr="00D3786C">
      <w:rPr>
        <w:noProof/>
        <w:lang w:eastAsia="ro-RO"/>
      </w:rPr>
      <w:drawing>
        <wp:inline distT="0" distB="0" distL="0" distR="0">
          <wp:extent cx="5760720" cy="1037882"/>
          <wp:effectExtent l="0" t="0" r="0" b="0"/>
          <wp:docPr id="2" name="Imagine 2" descr="C:\Users\cosmin.voicila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osmin.voicila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37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11EB5"/>
    <w:multiLevelType w:val="hybridMultilevel"/>
    <w:tmpl w:val="8D7A0F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CD54F6"/>
    <w:multiLevelType w:val="hybridMultilevel"/>
    <w:tmpl w:val="8EE208EA"/>
    <w:lvl w:ilvl="0" w:tplc="8A4856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59"/>
    <w:rsid w:val="00034E3A"/>
    <w:rsid w:val="001078FD"/>
    <w:rsid w:val="00192C29"/>
    <w:rsid w:val="001E710B"/>
    <w:rsid w:val="002A49FB"/>
    <w:rsid w:val="00337BBB"/>
    <w:rsid w:val="00377A91"/>
    <w:rsid w:val="00380E55"/>
    <w:rsid w:val="003927F7"/>
    <w:rsid w:val="003C4159"/>
    <w:rsid w:val="003D09C9"/>
    <w:rsid w:val="005C1D66"/>
    <w:rsid w:val="005F0A71"/>
    <w:rsid w:val="006054C2"/>
    <w:rsid w:val="00652E87"/>
    <w:rsid w:val="00706606"/>
    <w:rsid w:val="00744A7B"/>
    <w:rsid w:val="007C4417"/>
    <w:rsid w:val="007C4F2E"/>
    <w:rsid w:val="00846D52"/>
    <w:rsid w:val="008704C0"/>
    <w:rsid w:val="00883168"/>
    <w:rsid w:val="00A13DE6"/>
    <w:rsid w:val="00AF6910"/>
    <w:rsid w:val="00B24EC5"/>
    <w:rsid w:val="00B96C0A"/>
    <w:rsid w:val="00BC6B41"/>
    <w:rsid w:val="00C5064E"/>
    <w:rsid w:val="00C64694"/>
    <w:rsid w:val="00CC72CE"/>
    <w:rsid w:val="00D05646"/>
    <w:rsid w:val="00D3786C"/>
    <w:rsid w:val="00EA51E6"/>
    <w:rsid w:val="00F02389"/>
    <w:rsid w:val="00F23C0B"/>
    <w:rsid w:val="00F42EC5"/>
    <w:rsid w:val="00F538EF"/>
    <w:rsid w:val="00F72416"/>
    <w:rsid w:val="00F85462"/>
    <w:rsid w:val="00FC3D9C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3A43D8-7371-499E-ADDD-150B8281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2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24EC5"/>
  </w:style>
  <w:style w:type="paragraph" w:styleId="Subsol">
    <w:name w:val="footer"/>
    <w:basedOn w:val="Normal"/>
    <w:link w:val="SubsolCaracter"/>
    <w:uiPriority w:val="99"/>
    <w:unhideWhenUsed/>
    <w:rsid w:val="00B24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24EC5"/>
  </w:style>
  <w:style w:type="paragraph" w:styleId="Listparagraf">
    <w:name w:val="List Paragraph"/>
    <w:basedOn w:val="Normal"/>
    <w:uiPriority w:val="34"/>
    <w:qFormat/>
    <w:rsid w:val="00377A9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F53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538EF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53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59A7A-60FB-4932-88A7-E600AA158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Oprea</dc:creator>
  <cp:keywords/>
  <dc:description/>
  <cp:lastModifiedBy>Mihaela Sas</cp:lastModifiedBy>
  <cp:revision>3</cp:revision>
  <cp:lastPrinted>2014-07-01T06:51:00Z</cp:lastPrinted>
  <dcterms:created xsi:type="dcterms:W3CDTF">2014-07-01T12:04:00Z</dcterms:created>
  <dcterms:modified xsi:type="dcterms:W3CDTF">2014-07-01T12:04:00Z</dcterms:modified>
</cp:coreProperties>
</file>