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0C" w:rsidRPr="00EC28C7" w:rsidRDefault="00E60BCF">
      <w:pPr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EC28C7">
        <w:rPr>
          <w:rFonts w:ascii="Times New Roman" w:hAnsi="Times New Roman" w:cs="Times New Roman"/>
          <w:b/>
          <w:sz w:val="24"/>
        </w:rPr>
        <w:t>Proiectul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EC2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Modernizarea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si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eficientizarea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activitatii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economice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a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firmei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prin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  <w:sz w:val="24"/>
        </w:rPr>
        <w:t>investitii</w:t>
      </w:r>
      <w:proofErr w:type="spellEnd"/>
    </w:p>
    <w:p w:rsidR="00EC28C7" w:rsidRPr="00EC28C7" w:rsidRDefault="00EC28C7" w:rsidP="00EC28C7">
      <w:pPr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EC28C7">
        <w:rPr>
          <w:rFonts w:ascii="Times New Roman" w:hAnsi="Times New Roman" w:cs="Times New Roman"/>
          <w:b/>
          <w:sz w:val="24"/>
        </w:rPr>
        <w:t>Beneficiar</w:t>
      </w:r>
      <w:proofErr w:type="spellEnd"/>
      <w:r w:rsidRPr="00EC28C7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EC28C7">
        <w:rPr>
          <w:rFonts w:ascii="Times New Roman" w:hAnsi="Times New Roman" w:cs="Times New Roman"/>
          <w:b/>
          <w:sz w:val="24"/>
        </w:rPr>
        <w:t xml:space="preserve"> SC FERTICULT SRL</w:t>
      </w:r>
    </w:p>
    <w:p w:rsidR="00EC28C7" w:rsidRPr="00EC28C7" w:rsidRDefault="00EC28C7">
      <w:pPr>
        <w:rPr>
          <w:rFonts w:ascii="Times New Roman" w:hAnsi="Times New Roman" w:cs="Times New Roman"/>
        </w:rPr>
      </w:pPr>
      <w:r w:rsidRPr="00EC28C7">
        <w:rPr>
          <w:rFonts w:ascii="Times New Roman" w:hAnsi="Times New Roman" w:cs="Times New Roman"/>
          <w:noProof/>
        </w:rPr>
        <w:drawing>
          <wp:inline distT="0" distB="0" distL="0" distR="0" wp14:anchorId="78420E4A" wp14:editId="192B2598">
            <wp:extent cx="3214370" cy="2723320"/>
            <wp:effectExtent l="0" t="1905" r="3175" b="3175"/>
            <wp:docPr id="4" name="Picture 4" descr="Z:\Foto obiective beneficiari\mici apel 4\42763 Ferticult\Ferticult - vizita finala\Ferticult - vizita finala\IMG_6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Foto obiective beneficiari\mici apel 4\42763 Ferticult\Ferticult - vizita finala\Ferticult - vizita finala\IMG_6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4764" cy="273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8C7">
        <w:rPr>
          <w:rFonts w:ascii="Times New Roman" w:hAnsi="Times New Roman" w:cs="Times New Roman"/>
          <w:noProof/>
        </w:rPr>
        <w:t xml:space="preserve">       </w:t>
      </w:r>
      <w:r w:rsidRPr="00EC28C7">
        <w:rPr>
          <w:rFonts w:ascii="Times New Roman" w:hAnsi="Times New Roman" w:cs="Times New Roman"/>
          <w:noProof/>
        </w:rPr>
        <w:drawing>
          <wp:inline distT="0" distB="0" distL="0" distR="0" wp14:anchorId="22ECC38A" wp14:editId="70165AC6">
            <wp:extent cx="2876550" cy="3219450"/>
            <wp:effectExtent l="0" t="0" r="0" b="0"/>
            <wp:docPr id="1" name="Picture 1" descr="Z:\Foto obiective beneficiari\mici apel 4\42763 Ferticult\Ferticult - vizita finala\Ferticult - vizita finala\IMG_6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Foto obiective beneficiari\mici apel 4\42763 Ferticult\Ferticult - vizita finala\Ferticult - vizita finala\IMG_6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32" cy="322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CF" w:rsidRPr="00EC28C7" w:rsidRDefault="00E60BCF">
      <w:pPr>
        <w:rPr>
          <w:rFonts w:ascii="Times New Roman" w:hAnsi="Times New Roman" w:cs="Times New Roman"/>
          <w:b/>
        </w:rPr>
      </w:pPr>
      <w:proofErr w:type="spellStart"/>
      <w:r w:rsidRPr="00EC28C7">
        <w:rPr>
          <w:rFonts w:ascii="Times New Roman" w:hAnsi="Times New Roman" w:cs="Times New Roman"/>
          <w:b/>
        </w:rPr>
        <w:t>Valoarea</w:t>
      </w:r>
      <w:proofErr w:type="spellEnd"/>
      <w:r w:rsidRPr="00EC28C7">
        <w:rPr>
          <w:rFonts w:ascii="Times New Roman" w:hAnsi="Times New Roman" w:cs="Times New Roman"/>
          <w:b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</w:rPr>
        <w:t>proiectului</w:t>
      </w:r>
      <w:proofErr w:type="spellEnd"/>
    </w:p>
    <w:p w:rsidR="00E60BCF" w:rsidRPr="00EC28C7" w:rsidRDefault="00E60BCF" w:rsidP="00E60BCF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Valoarea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totala</w:t>
      </w:r>
      <w:proofErr w:type="spellEnd"/>
      <w:r w:rsidRPr="00EC28C7">
        <w:rPr>
          <w:rFonts w:ascii="Times New Roman" w:hAnsi="Times New Roman" w:cs="Times New Roman"/>
        </w:rPr>
        <w:t xml:space="preserve"> a </w:t>
      </w:r>
      <w:proofErr w:type="spellStart"/>
      <w:r w:rsidRPr="00EC28C7">
        <w:rPr>
          <w:rFonts w:ascii="Times New Roman" w:hAnsi="Times New Roman" w:cs="Times New Roman"/>
        </w:rPr>
        <w:t>proiectului</w:t>
      </w:r>
      <w:proofErr w:type="spellEnd"/>
      <w:r w:rsidRPr="00EC28C7">
        <w:rPr>
          <w:rFonts w:ascii="Times New Roman" w:hAnsi="Times New Roman" w:cs="Times New Roman"/>
        </w:rPr>
        <w:t xml:space="preserve"> : 1.584.038 lei</w:t>
      </w:r>
    </w:p>
    <w:p w:rsidR="00E60BCF" w:rsidRPr="00EC28C7" w:rsidRDefault="00E60BCF" w:rsidP="00E60BCF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Valoarea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cofinantarii</w:t>
      </w:r>
      <w:proofErr w:type="spellEnd"/>
      <w:r w:rsidRPr="00EC28C7">
        <w:rPr>
          <w:rFonts w:ascii="Times New Roman" w:hAnsi="Times New Roman" w:cs="Times New Roman"/>
        </w:rPr>
        <w:t xml:space="preserve"> : 382.380 lei</w:t>
      </w:r>
    </w:p>
    <w:p w:rsidR="00E60BCF" w:rsidRPr="00EC28C7" w:rsidRDefault="00E60BCF" w:rsidP="00E60BCF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Valoarea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eligibila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nerambursabila</w:t>
      </w:r>
      <w:proofErr w:type="spellEnd"/>
      <w:r w:rsidRPr="00EC28C7">
        <w:rPr>
          <w:rFonts w:ascii="Times New Roman" w:hAnsi="Times New Roman" w:cs="Times New Roman"/>
        </w:rPr>
        <w:t xml:space="preserve"> : 124.910,80 lei</w:t>
      </w:r>
    </w:p>
    <w:p w:rsidR="00E60BCF" w:rsidRPr="00EC28C7" w:rsidRDefault="00EC28C7" w:rsidP="00E60BCF">
      <w:p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  <w:b/>
        </w:rPr>
        <w:t>Locatia</w:t>
      </w:r>
      <w:proofErr w:type="spellEnd"/>
      <w:r w:rsidRPr="00EC28C7">
        <w:rPr>
          <w:rFonts w:ascii="Times New Roman" w:hAnsi="Times New Roman" w:cs="Times New Roman"/>
          <w:b/>
        </w:rPr>
        <w:t xml:space="preserve"> </w:t>
      </w:r>
      <w:proofErr w:type="spellStart"/>
      <w:r w:rsidRPr="00EC28C7">
        <w:rPr>
          <w:rFonts w:ascii="Times New Roman" w:hAnsi="Times New Roman" w:cs="Times New Roman"/>
          <w:b/>
        </w:rPr>
        <w:t>proiectului</w:t>
      </w:r>
      <w:proofErr w:type="spellEnd"/>
      <w:r w:rsidR="00E60BCF" w:rsidRPr="00EC28C7">
        <w:rPr>
          <w:rFonts w:ascii="Times New Roman" w:hAnsi="Times New Roman" w:cs="Times New Roman"/>
          <w:b/>
        </w:rPr>
        <w:t>:</w:t>
      </w:r>
      <w:r w:rsidR="00E60BCF" w:rsidRPr="00EC28C7">
        <w:rPr>
          <w:rFonts w:ascii="Times New Roman" w:hAnsi="Times New Roman" w:cs="Times New Roman"/>
        </w:rPr>
        <w:t xml:space="preserve"> Craiova</w:t>
      </w:r>
    </w:p>
    <w:p w:rsidR="00E60BCF" w:rsidRPr="00EC28C7" w:rsidRDefault="00EC28C7" w:rsidP="00E60BC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Perioada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implementare</w:t>
      </w:r>
      <w:proofErr w:type="spellEnd"/>
      <w:r w:rsidR="00E60BCF" w:rsidRPr="00EC28C7">
        <w:rPr>
          <w:rFonts w:ascii="Times New Roman" w:hAnsi="Times New Roman" w:cs="Times New Roman"/>
          <w:b/>
        </w:rPr>
        <w:t>:</w:t>
      </w:r>
      <w:r w:rsidR="00E60BCF" w:rsidRPr="00EC28C7">
        <w:rPr>
          <w:rFonts w:ascii="Times New Roman" w:hAnsi="Times New Roman" w:cs="Times New Roman"/>
        </w:rPr>
        <w:t xml:space="preserve"> 19.11.2013 – 19.07.2015</w:t>
      </w:r>
    </w:p>
    <w:p w:rsidR="00E60BCF" w:rsidRPr="00EC28C7" w:rsidRDefault="00E60BCF" w:rsidP="00EC28C7">
      <w:pPr>
        <w:jc w:val="both"/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  <w:b/>
        </w:rPr>
        <w:t>Obiectivul</w:t>
      </w:r>
      <w:proofErr w:type="spellEnd"/>
      <w:r w:rsidRPr="00EC28C7">
        <w:rPr>
          <w:rFonts w:ascii="Times New Roman" w:hAnsi="Times New Roman" w:cs="Times New Roman"/>
          <w:b/>
        </w:rPr>
        <w:t xml:space="preserve"> general</w:t>
      </w:r>
      <w:r w:rsidRPr="00EC28C7">
        <w:rPr>
          <w:rFonts w:ascii="Times New Roman" w:hAnsi="Times New Roman" w:cs="Times New Roman"/>
        </w:rPr>
        <w:t xml:space="preserve"> al </w:t>
      </w:r>
      <w:proofErr w:type="spellStart"/>
      <w:r w:rsidRPr="00EC28C7">
        <w:rPr>
          <w:rFonts w:ascii="Times New Roman" w:hAnsi="Times New Roman" w:cs="Times New Roman"/>
        </w:rPr>
        <w:t>proiectului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vizeaza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modernizarea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activitatii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firmei</w:t>
      </w:r>
      <w:proofErr w:type="spellEnd"/>
      <w:r w:rsidRPr="00EC28C7">
        <w:rPr>
          <w:rFonts w:ascii="Times New Roman" w:hAnsi="Times New Roman" w:cs="Times New Roman"/>
        </w:rPr>
        <w:t xml:space="preserve"> de </w:t>
      </w:r>
      <w:proofErr w:type="spellStart"/>
      <w:r w:rsidRPr="00EC28C7">
        <w:rPr>
          <w:rFonts w:ascii="Times New Roman" w:hAnsi="Times New Roman" w:cs="Times New Roman"/>
        </w:rPr>
        <w:t>fabricare</w:t>
      </w:r>
      <w:proofErr w:type="spellEnd"/>
      <w:r w:rsidRPr="00EC28C7">
        <w:rPr>
          <w:rFonts w:ascii="Times New Roman" w:hAnsi="Times New Roman" w:cs="Times New Roman"/>
        </w:rPr>
        <w:t xml:space="preserve"> a </w:t>
      </w:r>
      <w:proofErr w:type="spellStart"/>
      <w:r w:rsidRPr="00EC28C7">
        <w:rPr>
          <w:rFonts w:ascii="Times New Roman" w:hAnsi="Times New Roman" w:cs="Times New Roman"/>
        </w:rPr>
        <w:t>produselor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farmaceutice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prin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achizitia</w:t>
      </w:r>
      <w:proofErr w:type="spellEnd"/>
      <w:r w:rsidRPr="00EC28C7">
        <w:rPr>
          <w:rFonts w:ascii="Times New Roman" w:hAnsi="Times New Roman" w:cs="Times New Roman"/>
        </w:rPr>
        <w:t xml:space="preserve"> de </w:t>
      </w:r>
      <w:proofErr w:type="spellStart"/>
      <w:r w:rsidRPr="00EC28C7">
        <w:rPr>
          <w:rFonts w:ascii="Times New Roman" w:hAnsi="Times New Roman" w:cs="Times New Roman"/>
        </w:rPr>
        <w:t>echipamente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si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instalatii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specializate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noi</w:t>
      </w:r>
      <w:proofErr w:type="spellEnd"/>
      <w:r w:rsidR="00413FD4" w:rsidRPr="00EC28C7">
        <w:rPr>
          <w:rFonts w:ascii="Times New Roman" w:hAnsi="Times New Roman" w:cs="Times New Roman"/>
        </w:rPr>
        <w:t xml:space="preserve">, </w:t>
      </w:r>
      <w:proofErr w:type="spellStart"/>
      <w:r w:rsidR="00413FD4" w:rsidRPr="00EC28C7">
        <w:rPr>
          <w:rFonts w:ascii="Times New Roman" w:hAnsi="Times New Roman" w:cs="Times New Roman"/>
        </w:rPr>
        <w:t>performante</w:t>
      </w:r>
      <w:proofErr w:type="spellEnd"/>
      <w:r w:rsidR="00413FD4" w:rsidRPr="00EC28C7">
        <w:rPr>
          <w:rFonts w:ascii="Times New Roman" w:hAnsi="Times New Roman" w:cs="Times New Roman"/>
        </w:rPr>
        <w:t xml:space="preserve"> </w:t>
      </w:r>
      <w:proofErr w:type="spellStart"/>
      <w:r w:rsidR="00413FD4" w:rsidRPr="00EC28C7">
        <w:rPr>
          <w:rFonts w:ascii="Times New Roman" w:hAnsi="Times New Roman" w:cs="Times New Roman"/>
        </w:rPr>
        <w:t>si</w:t>
      </w:r>
      <w:proofErr w:type="spellEnd"/>
      <w:r w:rsidR="00413FD4" w:rsidRPr="00EC28C7">
        <w:rPr>
          <w:rFonts w:ascii="Times New Roman" w:hAnsi="Times New Roman" w:cs="Times New Roman"/>
        </w:rPr>
        <w:t xml:space="preserve"> </w:t>
      </w:r>
      <w:proofErr w:type="spellStart"/>
      <w:r w:rsidR="00413FD4" w:rsidRPr="00EC28C7">
        <w:rPr>
          <w:rFonts w:ascii="Times New Roman" w:hAnsi="Times New Roman" w:cs="Times New Roman"/>
        </w:rPr>
        <w:t>prietenoase</w:t>
      </w:r>
      <w:proofErr w:type="spellEnd"/>
      <w:r w:rsidR="00413FD4" w:rsidRPr="00EC28C7">
        <w:rPr>
          <w:rFonts w:ascii="Times New Roman" w:hAnsi="Times New Roman" w:cs="Times New Roman"/>
        </w:rPr>
        <w:t xml:space="preserve"> cu </w:t>
      </w:r>
      <w:proofErr w:type="spellStart"/>
      <w:r w:rsidR="00413FD4" w:rsidRPr="00EC28C7">
        <w:rPr>
          <w:rFonts w:ascii="Times New Roman" w:hAnsi="Times New Roman" w:cs="Times New Roman"/>
        </w:rPr>
        <w:t>mediul</w:t>
      </w:r>
      <w:proofErr w:type="spellEnd"/>
      <w:r w:rsidR="00413FD4" w:rsidRPr="00EC28C7">
        <w:rPr>
          <w:rFonts w:ascii="Times New Roman" w:hAnsi="Times New Roman" w:cs="Times New Roman"/>
        </w:rPr>
        <w:t>.</w:t>
      </w:r>
    </w:p>
    <w:p w:rsidR="00413FD4" w:rsidRPr="00EC28C7" w:rsidRDefault="00EC28C7" w:rsidP="00E60BCF">
      <w:pPr>
        <w:rPr>
          <w:rFonts w:ascii="Times New Roman" w:hAnsi="Times New Roman" w:cs="Times New Roman"/>
          <w:b/>
        </w:rPr>
      </w:pPr>
      <w:bookmarkStart w:id="0" w:name="_GoBack"/>
      <w:proofErr w:type="spellStart"/>
      <w:r w:rsidRPr="00EC28C7">
        <w:rPr>
          <w:rFonts w:ascii="Times New Roman" w:hAnsi="Times New Roman" w:cs="Times New Roman"/>
          <w:b/>
        </w:rPr>
        <w:t>Rezultate</w:t>
      </w:r>
      <w:proofErr w:type="spellEnd"/>
      <w:r w:rsidR="00413FD4" w:rsidRPr="00EC28C7">
        <w:rPr>
          <w:rFonts w:ascii="Times New Roman" w:hAnsi="Times New Roman" w:cs="Times New Roman"/>
          <w:b/>
        </w:rPr>
        <w:t>:</w:t>
      </w:r>
    </w:p>
    <w:bookmarkEnd w:id="0"/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EC28C7">
        <w:rPr>
          <w:rFonts w:ascii="Times New Roman" w:hAnsi="Times New Roman" w:cs="Times New Roman"/>
        </w:rPr>
        <w:t xml:space="preserve">Active </w:t>
      </w:r>
      <w:proofErr w:type="spellStart"/>
      <w:r w:rsidRPr="00EC28C7">
        <w:rPr>
          <w:rFonts w:ascii="Times New Roman" w:hAnsi="Times New Roman" w:cs="Times New Roman"/>
        </w:rPr>
        <w:t>tangibile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achi</w:t>
      </w:r>
      <w:r w:rsidR="00EC28C7">
        <w:rPr>
          <w:rFonts w:ascii="Times New Roman" w:hAnsi="Times New Roman" w:cs="Times New Roman"/>
        </w:rPr>
        <w:t>zitionate</w:t>
      </w:r>
      <w:proofErr w:type="spellEnd"/>
      <w:r w:rsidR="00EC28C7">
        <w:rPr>
          <w:rFonts w:ascii="Times New Roman" w:hAnsi="Times New Roman" w:cs="Times New Roman"/>
        </w:rPr>
        <w:t xml:space="preserve"> </w:t>
      </w:r>
      <w:proofErr w:type="spellStart"/>
      <w:r w:rsidR="00EC28C7">
        <w:rPr>
          <w:rFonts w:ascii="Times New Roman" w:hAnsi="Times New Roman" w:cs="Times New Roman"/>
        </w:rPr>
        <w:t>prin</w:t>
      </w:r>
      <w:proofErr w:type="spellEnd"/>
      <w:r w:rsidR="00EC28C7">
        <w:rPr>
          <w:rFonts w:ascii="Times New Roman" w:hAnsi="Times New Roman" w:cs="Times New Roman"/>
        </w:rPr>
        <w:t xml:space="preserve"> </w:t>
      </w:r>
      <w:proofErr w:type="spellStart"/>
      <w:r w:rsidR="00EC28C7">
        <w:rPr>
          <w:rFonts w:ascii="Times New Roman" w:hAnsi="Times New Roman" w:cs="Times New Roman"/>
        </w:rPr>
        <w:t>proiect</w:t>
      </w:r>
      <w:proofErr w:type="spellEnd"/>
      <w:r w:rsidR="00EC28C7">
        <w:rPr>
          <w:rFonts w:ascii="Times New Roman" w:hAnsi="Times New Roman" w:cs="Times New Roman"/>
        </w:rPr>
        <w:t xml:space="preserve"> (9 </w:t>
      </w:r>
      <w:proofErr w:type="spellStart"/>
      <w:r w:rsidR="00EC28C7">
        <w:rPr>
          <w:rFonts w:ascii="Times New Roman" w:hAnsi="Times New Roman" w:cs="Times New Roman"/>
        </w:rPr>
        <w:t>buc</w:t>
      </w:r>
      <w:proofErr w:type="spellEnd"/>
      <w:r w:rsidR="00EC28C7">
        <w:rPr>
          <w:rFonts w:ascii="Times New Roman" w:hAnsi="Times New Roman" w:cs="Times New Roman"/>
        </w:rPr>
        <w:t xml:space="preserve">) </w:t>
      </w:r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Micoscop</w:t>
      </w:r>
      <w:proofErr w:type="spellEnd"/>
      <w:r w:rsidRPr="00EC28C7">
        <w:rPr>
          <w:rFonts w:ascii="Times New Roman" w:hAnsi="Times New Roman" w:cs="Times New Roman"/>
        </w:rPr>
        <w:t xml:space="preserve"> Hoffman cu </w:t>
      </w:r>
      <w:proofErr w:type="spellStart"/>
      <w:r w:rsidRPr="00EC28C7">
        <w:rPr>
          <w:rFonts w:ascii="Times New Roman" w:hAnsi="Times New Roman" w:cs="Times New Roman"/>
        </w:rPr>
        <w:t>inversie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si</w:t>
      </w:r>
      <w:proofErr w:type="spellEnd"/>
      <w:r w:rsidRPr="00EC28C7">
        <w:rPr>
          <w:rFonts w:ascii="Times New Roman" w:hAnsi="Times New Roman" w:cs="Times New Roman"/>
        </w:rPr>
        <w:t xml:space="preserve"> contrast</w:t>
      </w:r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Sisteme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monitorizare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parametrii</w:t>
      </w:r>
      <w:proofErr w:type="spellEnd"/>
      <w:r w:rsidRPr="00EC28C7">
        <w:rPr>
          <w:rFonts w:ascii="Times New Roman" w:hAnsi="Times New Roman" w:cs="Times New Roman"/>
        </w:rPr>
        <w:t xml:space="preserve"> – 3 </w:t>
      </w:r>
      <w:proofErr w:type="spellStart"/>
      <w:r w:rsidRPr="00EC28C7">
        <w:rPr>
          <w:rFonts w:ascii="Times New Roman" w:hAnsi="Times New Roman" w:cs="Times New Roman"/>
        </w:rPr>
        <w:t>buc</w:t>
      </w:r>
      <w:proofErr w:type="spellEnd"/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EC28C7">
        <w:rPr>
          <w:rFonts w:ascii="Times New Roman" w:hAnsi="Times New Roman" w:cs="Times New Roman"/>
        </w:rPr>
        <w:t xml:space="preserve">Incubator cu </w:t>
      </w:r>
      <w:proofErr w:type="spellStart"/>
      <w:r w:rsidRPr="00EC28C7">
        <w:rPr>
          <w:rFonts w:ascii="Times New Roman" w:hAnsi="Times New Roman" w:cs="Times New Roman"/>
        </w:rPr>
        <w:t>amestec</w:t>
      </w:r>
      <w:proofErr w:type="spellEnd"/>
      <w:r w:rsidRPr="00EC28C7">
        <w:rPr>
          <w:rFonts w:ascii="Times New Roman" w:hAnsi="Times New Roman" w:cs="Times New Roman"/>
        </w:rPr>
        <w:t xml:space="preserve"> de gaze </w:t>
      </w:r>
      <w:proofErr w:type="spellStart"/>
      <w:r w:rsidRPr="00EC28C7">
        <w:rPr>
          <w:rFonts w:ascii="Times New Roman" w:hAnsi="Times New Roman" w:cs="Times New Roman"/>
        </w:rPr>
        <w:t>pentru</w:t>
      </w:r>
      <w:proofErr w:type="spellEnd"/>
      <w:r w:rsidRPr="00EC28C7">
        <w:rPr>
          <w:rFonts w:ascii="Times New Roman" w:hAnsi="Times New Roman" w:cs="Times New Roman"/>
        </w:rPr>
        <w:t xml:space="preserve"> culture </w:t>
      </w:r>
      <w:proofErr w:type="spellStart"/>
      <w:r w:rsidRPr="00EC28C7">
        <w:rPr>
          <w:rFonts w:ascii="Times New Roman" w:hAnsi="Times New Roman" w:cs="Times New Roman"/>
        </w:rPr>
        <w:t>celulare</w:t>
      </w:r>
      <w:proofErr w:type="spellEnd"/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Sistem</w:t>
      </w:r>
      <w:proofErr w:type="spellEnd"/>
      <w:r w:rsidRPr="00EC28C7">
        <w:rPr>
          <w:rFonts w:ascii="Times New Roman" w:hAnsi="Times New Roman" w:cs="Times New Roman"/>
        </w:rPr>
        <w:t xml:space="preserve"> de </w:t>
      </w:r>
      <w:proofErr w:type="spellStart"/>
      <w:r w:rsidRPr="00EC28C7">
        <w:rPr>
          <w:rFonts w:ascii="Times New Roman" w:hAnsi="Times New Roman" w:cs="Times New Roman"/>
        </w:rPr>
        <w:t>ventilare</w:t>
      </w:r>
      <w:proofErr w:type="spellEnd"/>
      <w:r w:rsidRPr="00EC28C7">
        <w:rPr>
          <w:rFonts w:ascii="Times New Roman" w:hAnsi="Times New Roman" w:cs="Times New Roman"/>
        </w:rPr>
        <w:t xml:space="preserve"> a </w:t>
      </w:r>
      <w:proofErr w:type="spellStart"/>
      <w:r w:rsidRPr="00EC28C7">
        <w:rPr>
          <w:rFonts w:ascii="Times New Roman" w:hAnsi="Times New Roman" w:cs="Times New Roman"/>
        </w:rPr>
        <w:t>aerului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si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creare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presiune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pozitiva</w:t>
      </w:r>
      <w:proofErr w:type="spellEnd"/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Sistem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sterilizare</w:t>
      </w:r>
      <w:proofErr w:type="spellEnd"/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EC28C7">
        <w:rPr>
          <w:rFonts w:ascii="Times New Roman" w:hAnsi="Times New Roman" w:cs="Times New Roman"/>
        </w:rPr>
        <w:t xml:space="preserve">Generator de current cu </w:t>
      </w:r>
      <w:proofErr w:type="spellStart"/>
      <w:r w:rsidRPr="00EC28C7">
        <w:rPr>
          <w:rFonts w:ascii="Times New Roman" w:hAnsi="Times New Roman" w:cs="Times New Roman"/>
        </w:rPr>
        <w:t>automatizare</w:t>
      </w:r>
      <w:proofErr w:type="spellEnd"/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Sistem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ascensional</w:t>
      </w:r>
      <w:proofErr w:type="spellEnd"/>
      <w:r w:rsidRPr="00EC28C7">
        <w:rPr>
          <w:rFonts w:ascii="Times New Roman" w:hAnsi="Times New Roman" w:cs="Times New Roman"/>
        </w:rPr>
        <w:t xml:space="preserve"> de transport</w:t>
      </w:r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Cresterea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cifrei</w:t>
      </w:r>
      <w:proofErr w:type="spellEnd"/>
      <w:r w:rsidRPr="00EC28C7">
        <w:rPr>
          <w:rFonts w:ascii="Times New Roman" w:hAnsi="Times New Roman" w:cs="Times New Roman"/>
        </w:rPr>
        <w:t xml:space="preserve"> de </w:t>
      </w:r>
      <w:proofErr w:type="spellStart"/>
      <w:r w:rsidRPr="00EC28C7">
        <w:rPr>
          <w:rFonts w:ascii="Times New Roman" w:hAnsi="Times New Roman" w:cs="Times New Roman"/>
        </w:rPr>
        <w:t>afaceri</w:t>
      </w:r>
      <w:proofErr w:type="spellEnd"/>
      <w:r w:rsidRPr="00EC28C7">
        <w:rPr>
          <w:rFonts w:ascii="Times New Roman" w:hAnsi="Times New Roman" w:cs="Times New Roman"/>
        </w:rPr>
        <w:t xml:space="preserve"> : 10% la </w:t>
      </w:r>
      <w:proofErr w:type="spellStart"/>
      <w:r w:rsidRPr="00EC28C7">
        <w:rPr>
          <w:rFonts w:ascii="Times New Roman" w:hAnsi="Times New Roman" w:cs="Times New Roman"/>
        </w:rPr>
        <w:t>sfarsitul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perioadei</w:t>
      </w:r>
      <w:proofErr w:type="spellEnd"/>
      <w:r w:rsidRPr="00EC28C7">
        <w:rPr>
          <w:rFonts w:ascii="Times New Roman" w:hAnsi="Times New Roman" w:cs="Times New Roman"/>
        </w:rPr>
        <w:t xml:space="preserve"> de </w:t>
      </w:r>
      <w:proofErr w:type="spellStart"/>
      <w:r w:rsidRPr="00EC28C7">
        <w:rPr>
          <w:rFonts w:ascii="Times New Roman" w:hAnsi="Times New Roman" w:cs="Times New Roman"/>
        </w:rPr>
        <w:t>mentinere</w:t>
      </w:r>
      <w:proofErr w:type="spellEnd"/>
      <w:r w:rsidRPr="00EC28C7">
        <w:rPr>
          <w:rFonts w:ascii="Times New Roman" w:hAnsi="Times New Roman" w:cs="Times New Roman"/>
        </w:rPr>
        <w:t xml:space="preserve"> obligatory a </w:t>
      </w:r>
      <w:proofErr w:type="spellStart"/>
      <w:r w:rsidRPr="00EC28C7">
        <w:rPr>
          <w:rFonts w:ascii="Times New Roman" w:hAnsi="Times New Roman" w:cs="Times New Roman"/>
        </w:rPr>
        <w:t>investitiei</w:t>
      </w:r>
      <w:proofErr w:type="spellEnd"/>
      <w:r w:rsidRPr="00EC28C7">
        <w:rPr>
          <w:rFonts w:ascii="Times New Roman" w:hAnsi="Times New Roman" w:cs="Times New Roman"/>
        </w:rPr>
        <w:t xml:space="preserve"> (3ani)</w:t>
      </w:r>
    </w:p>
    <w:p w:rsidR="00413FD4" w:rsidRPr="00EC28C7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C28C7">
        <w:rPr>
          <w:rFonts w:ascii="Times New Roman" w:hAnsi="Times New Roman" w:cs="Times New Roman"/>
        </w:rPr>
        <w:t>Numarul</w:t>
      </w:r>
      <w:proofErr w:type="spellEnd"/>
      <w:r w:rsidRPr="00EC28C7">
        <w:rPr>
          <w:rFonts w:ascii="Times New Roman" w:hAnsi="Times New Roman" w:cs="Times New Roman"/>
        </w:rPr>
        <w:t xml:space="preserve"> </w:t>
      </w:r>
      <w:proofErr w:type="spellStart"/>
      <w:r w:rsidRPr="00EC28C7">
        <w:rPr>
          <w:rFonts w:ascii="Times New Roman" w:hAnsi="Times New Roman" w:cs="Times New Roman"/>
        </w:rPr>
        <w:t>locurilor</w:t>
      </w:r>
      <w:proofErr w:type="spellEnd"/>
      <w:r w:rsidRPr="00EC28C7">
        <w:rPr>
          <w:rFonts w:ascii="Times New Roman" w:hAnsi="Times New Roman" w:cs="Times New Roman"/>
        </w:rPr>
        <w:t xml:space="preserve"> de </w:t>
      </w:r>
      <w:proofErr w:type="spellStart"/>
      <w:r w:rsidRPr="00EC28C7">
        <w:rPr>
          <w:rFonts w:ascii="Times New Roman" w:hAnsi="Times New Roman" w:cs="Times New Roman"/>
        </w:rPr>
        <w:t>munca</w:t>
      </w:r>
      <w:proofErr w:type="spellEnd"/>
      <w:r w:rsidRPr="00EC28C7">
        <w:rPr>
          <w:rFonts w:ascii="Times New Roman" w:hAnsi="Times New Roman" w:cs="Times New Roman"/>
        </w:rPr>
        <w:t xml:space="preserve"> create / </w:t>
      </w:r>
      <w:proofErr w:type="spellStart"/>
      <w:proofErr w:type="gramStart"/>
      <w:r w:rsidRPr="00EC28C7">
        <w:rPr>
          <w:rFonts w:ascii="Times New Roman" w:hAnsi="Times New Roman" w:cs="Times New Roman"/>
        </w:rPr>
        <w:t>mentinute</w:t>
      </w:r>
      <w:proofErr w:type="spellEnd"/>
      <w:r w:rsidRPr="00EC28C7">
        <w:rPr>
          <w:rFonts w:ascii="Times New Roman" w:hAnsi="Times New Roman" w:cs="Times New Roman"/>
        </w:rPr>
        <w:t xml:space="preserve"> :</w:t>
      </w:r>
      <w:proofErr w:type="gramEnd"/>
      <w:r w:rsidRPr="00EC28C7">
        <w:rPr>
          <w:rFonts w:ascii="Times New Roman" w:hAnsi="Times New Roman" w:cs="Times New Roman"/>
        </w:rPr>
        <w:t xml:space="preserve"> 3/5.</w:t>
      </w:r>
    </w:p>
    <w:sectPr w:rsidR="00413FD4" w:rsidRPr="00EC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11D13"/>
    <w:multiLevelType w:val="hybridMultilevel"/>
    <w:tmpl w:val="C110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CF"/>
    <w:rsid w:val="000F470C"/>
    <w:rsid w:val="00413FD4"/>
    <w:rsid w:val="009437A9"/>
    <w:rsid w:val="00E60BCF"/>
    <w:rsid w:val="00EC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CA664-B17C-4CFC-9C94-99C6604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Calin</dc:creator>
  <cp:keywords/>
  <dc:description/>
  <cp:lastModifiedBy>Mona Majina</cp:lastModifiedBy>
  <cp:revision>2</cp:revision>
  <dcterms:created xsi:type="dcterms:W3CDTF">2016-08-24T09:53:00Z</dcterms:created>
  <dcterms:modified xsi:type="dcterms:W3CDTF">2016-08-24T09:53:00Z</dcterms:modified>
</cp:coreProperties>
</file>